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D41F"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b/>
          <w:bCs/>
          <w:color w:val="000000"/>
          <w:kern w:val="0"/>
          <w:sz w:val="22"/>
        </w:rPr>
        <w:t>第１号議案</w:t>
      </w:r>
    </w:p>
    <w:p w14:paraId="5D57A21F"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05F35895" w14:textId="77777777" w:rsidR="00B732B0" w:rsidRPr="00B732B0" w:rsidRDefault="00B732B0" w:rsidP="00B732B0">
      <w:pPr>
        <w:overflowPunct w:val="0"/>
        <w:jc w:val="center"/>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b/>
          <w:bCs/>
          <w:color w:val="000000"/>
          <w:kern w:val="0"/>
          <w:sz w:val="28"/>
          <w:szCs w:val="28"/>
        </w:rPr>
        <w:t>平成３１年度事業実績報告書</w:t>
      </w:r>
    </w:p>
    <w:p w14:paraId="6399ED05" w14:textId="77777777" w:rsidR="00B732B0" w:rsidRPr="00B732B0" w:rsidRDefault="00B732B0" w:rsidP="00B732B0">
      <w:pPr>
        <w:overflowPunct w:val="0"/>
        <w:jc w:val="center"/>
        <w:textAlignment w:val="baseline"/>
        <w:rPr>
          <w:rFonts w:ascii="ＭＳ 明朝" w:eastAsia="ＭＳ 明朝" w:hAnsi="Times New Roman" w:cs="Times New Roman"/>
          <w:color w:val="000000"/>
          <w:kern w:val="0"/>
          <w:szCs w:val="21"/>
        </w:rPr>
      </w:pPr>
    </w:p>
    <w:p w14:paraId="2326CF0E"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b/>
          <w:bCs/>
          <w:color w:val="000000"/>
          <w:kern w:val="0"/>
          <w:sz w:val="22"/>
        </w:rPr>
        <w:t>（要旨</w:t>
      </w:r>
      <w:r w:rsidRPr="00B732B0">
        <w:rPr>
          <w:rFonts w:ascii="ＭＳ 明朝" w:eastAsia="ＭＳ 明朝" w:hAnsi="ＭＳ 明朝" w:cs="ＭＳ 明朝"/>
          <w:b/>
          <w:bCs/>
          <w:color w:val="000000"/>
          <w:kern w:val="0"/>
          <w:sz w:val="22"/>
        </w:rPr>
        <w:t>)</w:t>
      </w:r>
    </w:p>
    <w:p w14:paraId="22E217B1" w14:textId="77777777" w:rsidR="00B732B0" w:rsidRPr="00B732B0" w:rsidRDefault="00B732B0" w:rsidP="00B732B0">
      <w:pPr>
        <w:overflowPunct w:val="0"/>
        <w:ind w:left="22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平成３１年度は、協会の名称を新たにしてのスタートと、５月から元号が令和に変わる中で、会員各位の協力のもと、事業計画に定めた産業廃棄物の適正処理を通じた生活環境の保全、資源循環型社会の形成に寄与するような各種の事業を進めることができました。</w:t>
      </w:r>
    </w:p>
    <w:p w14:paraId="56B39F57" w14:textId="77777777" w:rsidR="00B732B0" w:rsidRPr="00B732B0" w:rsidRDefault="00B732B0" w:rsidP="00B732B0">
      <w:pPr>
        <w:overflowPunct w:val="0"/>
        <w:ind w:left="210" w:firstLine="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ここに、会員各位のご協力、ご支援に対し厚く御礼申し上げますとともに、次のとおり事業の実施状況を報告いたします。</w:t>
      </w:r>
    </w:p>
    <w:p w14:paraId="43F4B5BB"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1DEC9AB5"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b/>
          <w:bCs/>
          <w:color w:val="000000"/>
          <w:kern w:val="0"/>
          <w:sz w:val="22"/>
        </w:rPr>
        <w:t>Ⅰ　継続事業</w:t>
      </w:r>
    </w:p>
    <w:p w14:paraId="18F7C814"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ＭＳ 明朝" w:hint="eastAsia"/>
          <w:b/>
          <w:bCs/>
          <w:color w:val="000000"/>
          <w:kern w:val="0"/>
          <w:sz w:val="22"/>
        </w:rPr>
        <w:t>１　産業廃棄物の処理及び再生利用に係る相談、指導及び資源の循環的な利用促進事業</w:t>
      </w:r>
    </w:p>
    <w:p w14:paraId="74C37530" w14:textId="77777777" w:rsidR="00B732B0" w:rsidRPr="00B732B0" w:rsidRDefault="00B732B0" w:rsidP="00B732B0">
      <w:pPr>
        <w:numPr>
          <w:ilvl w:val="0"/>
          <w:numId w:val="1"/>
        </w:numPr>
        <w:overflowPunct w:val="0"/>
        <w:textAlignment w:val="baseline"/>
        <w:outlineLvl w:val="0"/>
        <w:rPr>
          <w:rFonts w:ascii="Wingdings" w:eastAsia="ＭＳ 明朝" w:hAnsi="Wingdings" w:cs="Times New Roman" w:hint="eastAsia"/>
          <w:color w:val="000000"/>
          <w:kern w:val="0"/>
          <w:sz w:val="22"/>
        </w:rPr>
      </w:pPr>
      <w:r w:rsidRPr="00B732B0">
        <w:rPr>
          <w:rFonts w:ascii="Century" w:eastAsia="ＭＳ 明朝" w:hAnsi="Century" w:cs="ＭＳ 明朝" w:hint="eastAsia"/>
          <w:color w:val="000000"/>
          <w:kern w:val="0"/>
          <w:sz w:val="22"/>
        </w:rPr>
        <w:t>みやざきリサイクル製品認定制度運営業務</w:t>
      </w:r>
    </w:p>
    <w:p w14:paraId="0973AF0C" w14:textId="16B168A9" w:rsidR="00B732B0" w:rsidRPr="00B732B0" w:rsidRDefault="00B732B0" w:rsidP="00B732B0">
      <w:pPr>
        <w:overflowPunct w:val="0"/>
        <w:ind w:leftChars="450" w:left="945" w:firstLineChars="100" w:firstLine="220"/>
        <w:jc w:val="left"/>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平成３１年度から知事認定に移行することになったこの業務では、県の委託を受け、一定の基準を満たした、廃棄物を再利用して製造されたリサイクル製品を広く一般事業者から募集し、産業廃棄物リサイクル推進事業審査委員会の審査を経て認定が行われた。</w:t>
      </w:r>
    </w:p>
    <w:p w14:paraId="360F1589" w14:textId="77777777" w:rsidR="00B732B0" w:rsidRPr="00B732B0" w:rsidRDefault="00B732B0" w:rsidP="00B732B0">
      <w:pPr>
        <w:overflowPunct w:val="0"/>
        <w:ind w:left="880" w:hangingChars="40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認定製品については、協会のホームページに掲載したほか、製品紹介のリーフレッ　　　　ト等を作成し、広く県民一般に製品情報を提供した。</w:t>
      </w:r>
    </w:p>
    <w:p w14:paraId="7BB9E8C1"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①　募集要領、基準書等の作成</w:t>
      </w:r>
    </w:p>
    <w:p w14:paraId="262338F7"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ア「みやざきリサイクル製品認定制度の手引き」作成</w:t>
      </w:r>
    </w:p>
    <w:p w14:paraId="304D1128" w14:textId="77777777" w:rsidR="00B732B0" w:rsidRPr="00B732B0" w:rsidRDefault="00B732B0" w:rsidP="00B732B0">
      <w:pPr>
        <w:overflowPunct w:val="0"/>
        <w:ind w:firstLine="110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イ「みやざきリサイクル認定製品募集のお知らせ」（チラシ）作成</w:t>
      </w:r>
    </w:p>
    <w:p w14:paraId="1797F291" w14:textId="77777777" w:rsidR="00B732B0" w:rsidRPr="00B732B0" w:rsidRDefault="00B732B0" w:rsidP="00B732B0">
      <w:pPr>
        <w:overflowPunct w:val="0"/>
        <w:ind w:firstLine="110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ウ　協会ホームページに制度の概要、募集要領、手引き、申請様式等を掲載</w:t>
      </w:r>
    </w:p>
    <w:p w14:paraId="3B415FA5"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②　リサイクル製品の募集</w:t>
      </w:r>
    </w:p>
    <w:p w14:paraId="55FF14E8"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ア　申請受付期間</w:t>
      </w:r>
    </w:p>
    <w:p w14:paraId="35D1EB90"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令和元年７月２２（月）～８月３０日（金）</w:t>
      </w:r>
    </w:p>
    <w:p w14:paraId="5146C0A3"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イ　募集品目</w:t>
      </w:r>
    </w:p>
    <w:p w14:paraId="22591870" w14:textId="77777777" w:rsidR="00B732B0" w:rsidRPr="00B732B0" w:rsidRDefault="00B732B0" w:rsidP="00B732B0">
      <w:pPr>
        <w:overflowPunct w:val="0"/>
        <w:ind w:leftChars="250" w:left="1515" w:hangingChars="45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◇土木建築資材</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◇農業用資材</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◇有機系土木・園芸資材</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◇燃料資材</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◇家庭・　　　　　　　一般事務用品　の５品目</w:t>
      </w:r>
    </w:p>
    <w:p w14:paraId="4F0B57C1"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ウ　申請窓口</w:t>
      </w:r>
    </w:p>
    <w:p w14:paraId="01326381"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一般社団法人宮崎県産業資源循環協会</w:t>
      </w:r>
    </w:p>
    <w:p w14:paraId="051FFDEB"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③　認定製品の普及促進</w:t>
      </w:r>
    </w:p>
    <w:p w14:paraId="375CE0BD" w14:textId="77777777" w:rsidR="00B732B0" w:rsidRPr="00B732B0" w:rsidRDefault="00B732B0" w:rsidP="00B732B0">
      <w:pPr>
        <w:overflowPunct w:val="0"/>
        <w:ind w:firstLine="110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ア</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製品紹介パンフレットの作成</w:t>
      </w:r>
    </w:p>
    <w:p w14:paraId="012672C3"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イ　製品紹介パネルの作成</w:t>
      </w:r>
    </w:p>
    <w:p w14:paraId="3B0D4AA1"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ウ</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協会ホームページへの掲載</w:t>
      </w:r>
    </w:p>
    <w:p w14:paraId="07F4C747" w14:textId="77777777" w:rsidR="00B732B0" w:rsidRPr="00B732B0" w:rsidRDefault="00B732B0" w:rsidP="00B732B0">
      <w:pPr>
        <w:overflowPunct w:val="0"/>
        <w:ind w:firstLine="110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エ　パネル展の開催</w:t>
      </w:r>
    </w:p>
    <w:p w14:paraId="548DA3FE" w14:textId="77777777" w:rsidR="00B732B0" w:rsidRPr="00B732B0" w:rsidRDefault="00B732B0" w:rsidP="00B732B0">
      <w:pPr>
        <w:overflowPunct w:val="0"/>
        <w:ind w:firstLine="154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・「環境フェスタ２０１９」</w:t>
      </w:r>
    </w:p>
    <w:p w14:paraId="58D91FC3"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日時等　令和元年１０月２７日（日）　</w:t>
      </w:r>
    </w:p>
    <w:p w14:paraId="1CA4698A" w14:textId="77777777" w:rsidR="00B732B0" w:rsidRPr="00B732B0" w:rsidRDefault="00B732B0" w:rsidP="00B732B0">
      <w:pPr>
        <w:overflowPunct w:val="0"/>
        <w:ind w:firstLine="19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場　所　エコクリーンプラザみやざき</w:t>
      </w:r>
    </w:p>
    <w:p w14:paraId="6A71839C" w14:textId="77777777" w:rsidR="00B732B0" w:rsidRPr="00B732B0" w:rsidRDefault="00B732B0" w:rsidP="00B732B0">
      <w:pPr>
        <w:overflowPunct w:val="0"/>
        <w:ind w:firstLine="154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・「宮崎ガス展」</w:t>
      </w:r>
    </w:p>
    <w:p w14:paraId="1FD2E585"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日時等　令和元年１１月８日（金）</w:t>
      </w:r>
    </w:p>
    <w:p w14:paraId="78BBDDBB" w14:textId="77777777" w:rsidR="00B732B0" w:rsidRPr="00B732B0" w:rsidRDefault="00B732B0" w:rsidP="00B732B0">
      <w:pPr>
        <w:overflowPunct w:val="0"/>
        <w:ind w:firstLine="19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場　所　宮崎中央公園メインホール</w:t>
      </w:r>
    </w:p>
    <w:p w14:paraId="5A363489"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カ「第２６回みやざきテクノフェア」への出展</w:t>
      </w:r>
    </w:p>
    <w:p w14:paraId="6C8A514C"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lastRenderedPageBreak/>
        <w:t xml:space="preserve">　　　　　期　間　令和元年１１月８日（金）～９日（土）</w:t>
      </w:r>
    </w:p>
    <w:p w14:paraId="115DAF2C"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場　所　宮崎県体育館</w:t>
      </w:r>
    </w:p>
    <w:p w14:paraId="5215E773" w14:textId="77777777" w:rsidR="00B732B0" w:rsidRPr="00B732B0" w:rsidRDefault="00B732B0" w:rsidP="00B732B0">
      <w:pPr>
        <w:overflowPunct w:val="0"/>
        <w:ind w:left="2380" w:right="110" w:hanging="154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出展製品　再生プレキャストコンクリート製品、ひむかバーク</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土壌改良材</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、再生クラッシャーラン</w:t>
      </w:r>
      <w:r w:rsidRPr="00B732B0">
        <w:rPr>
          <w:rFonts w:ascii="ＭＳ 明朝" w:eastAsia="ＭＳ 明朝" w:hAnsi="ＭＳ 明朝" w:cs="ＭＳ 明朝"/>
          <w:color w:val="000000"/>
          <w:kern w:val="0"/>
          <w:sz w:val="22"/>
        </w:rPr>
        <w:t>(</w:t>
      </w:r>
      <w:r w:rsidRPr="00B732B0">
        <w:rPr>
          <w:rFonts w:ascii="Times New Roman" w:eastAsia="ＭＳ 明朝" w:hAnsi="Times New Roman" w:cs="Times New Roman"/>
          <w:color w:val="000000"/>
          <w:kern w:val="0"/>
          <w:sz w:val="22"/>
        </w:rPr>
        <w:t>RC40</w:t>
      </w:r>
      <w:r w:rsidRPr="00B732B0">
        <w:rPr>
          <w:rFonts w:ascii="Times New Roman" w:eastAsia="ＭＳ 明朝" w:hAnsi="Times New Roman" w:cs="ＭＳ 明朝" w:hint="eastAsia"/>
          <w:color w:val="000000"/>
          <w:kern w:val="0"/>
          <w:sz w:val="22"/>
        </w:rPr>
        <w:t>ｽﾗｯｼﾞ入り</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、笹サイレージ（飼料）、日向ゴールド（特殊肥料）、瓦チップ、エコチップ</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畜産用敷料</w:t>
      </w:r>
      <w:r w:rsidRPr="00B732B0">
        <w:rPr>
          <w:rFonts w:ascii="ＭＳ 明朝" w:eastAsia="ＭＳ 明朝" w:hAnsi="ＭＳ 明朝" w:cs="ＭＳ 明朝"/>
          <w:color w:val="000000"/>
          <w:kern w:val="0"/>
          <w:sz w:val="22"/>
        </w:rPr>
        <w:t>)</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、再生クラッシャーラン</w:t>
      </w:r>
      <w:r w:rsidRPr="00B732B0">
        <w:rPr>
          <w:rFonts w:ascii="ＭＳ 明朝" w:eastAsia="ＭＳ 明朝" w:hAnsi="ＭＳ 明朝" w:cs="ＭＳ 明朝"/>
          <w:color w:val="000000"/>
          <w:kern w:val="0"/>
          <w:sz w:val="22"/>
        </w:rPr>
        <w:t>(</w:t>
      </w:r>
      <w:r w:rsidRPr="00B732B0">
        <w:rPr>
          <w:rFonts w:ascii="Times New Roman" w:eastAsia="ＭＳ 明朝" w:hAnsi="Times New Roman" w:cs="Times New Roman"/>
          <w:color w:val="000000"/>
          <w:kern w:val="0"/>
          <w:sz w:val="22"/>
        </w:rPr>
        <w:t>RC40</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、大淀再生砕石（ＯＫ砕石</w:t>
      </w:r>
      <w:r w:rsidRPr="00B732B0">
        <w:rPr>
          <w:rFonts w:ascii="ＭＳ 明朝" w:eastAsia="ＭＳ 明朝" w:hAnsi="ＭＳ 明朝" w:cs="ＭＳ 明朝"/>
          <w:color w:val="000000"/>
          <w:kern w:val="0"/>
          <w:sz w:val="22"/>
        </w:rPr>
        <w:t>)</w:t>
      </w:r>
    </w:p>
    <w:p w14:paraId="2D5D1705" w14:textId="77777777" w:rsidR="00B732B0" w:rsidRPr="00B732B0" w:rsidRDefault="00B732B0" w:rsidP="00B732B0">
      <w:pPr>
        <w:overflowPunct w:val="0"/>
        <w:ind w:left="2380" w:hanging="154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出展企業　大和フロンティア（株）、和光コンクリート工業</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株</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、九州中川ヒューム管工業（株）、</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株</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藤元建設、（株）修電舎、原田建設</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株</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、大淀開発</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株</w:t>
      </w:r>
      <w:r w:rsidRPr="00B732B0">
        <w:rPr>
          <w:rFonts w:ascii="ＭＳ 明朝" w:eastAsia="ＭＳ 明朝" w:hAnsi="ＭＳ 明朝" w:cs="ＭＳ 明朝"/>
          <w:color w:val="000000"/>
          <w:kern w:val="0"/>
          <w:sz w:val="22"/>
        </w:rPr>
        <w:t>)</w:t>
      </w:r>
    </w:p>
    <w:p w14:paraId="6748F866"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④　フォローアップ調査の実施</w:t>
      </w:r>
    </w:p>
    <w:p w14:paraId="756E5C3C" w14:textId="77777777" w:rsidR="00B732B0" w:rsidRPr="00B732B0" w:rsidRDefault="00B732B0" w:rsidP="00B732B0">
      <w:pPr>
        <w:overflowPunct w:val="0"/>
        <w:ind w:left="1260" w:firstLine="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１１月から１月にかけて、認定製品の安全性確認のためフォローアップ調査実施</w:t>
      </w:r>
    </w:p>
    <w:p w14:paraId="25D55B51"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051CED19"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ＭＳ 明朝" w:hint="eastAsia"/>
          <w:b/>
          <w:bCs/>
          <w:color w:val="000000"/>
          <w:kern w:val="0"/>
          <w:sz w:val="22"/>
        </w:rPr>
        <w:t>２　不法投棄及び不適正処理の防止に関する事業</w:t>
      </w:r>
    </w:p>
    <w:p w14:paraId="41C0942D" w14:textId="77777777" w:rsidR="00B732B0" w:rsidRPr="00B732B0" w:rsidRDefault="00B732B0" w:rsidP="00B732B0">
      <w:pPr>
        <w:numPr>
          <w:ilvl w:val="0"/>
          <w:numId w:val="2"/>
        </w:numPr>
        <w:overflowPunct w:val="0"/>
        <w:textAlignment w:val="baseline"/>
        <w:outlineLvl w:val="0"/>
        <w:rPr>
          <w:rFonts w:ascii="Wingdings" w:eastAsia="ＭＳ 明朝" w:hAnsi="Wingdings" w:cs="Times New Roman" w:hint="eastAsia"/>
          <w:color w:val="000000"/>
          <w:kern w:val="0"/>
          <w:sz w:val="22"/>
        </w:rPr>
      </w:pPr>
      <w:r w:rsidRPr="00B732B0">
        <w:rPr>
          <w:rFonts w:ascii="Century" w:eastAsia="ＭＳ 明朝" w:hAnsi="Century" w:cs="ＭＳ 明朝" w:hint="eastAsia"/>
          <w:color w:val="000000"/>
          <w:kern w:val="0"/>
          <w:sz w:val="22"/>
        </w:rPr>
        <w:t>不法投棄防止啓発キャンペーン</w:t>
      </w:r>
    </w:p>
    <w:p w14:paraId="14014FC0"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毎年９月２４日から１０月１日まで全国的に展開される「環境衛生週間」にあわせて、行政機関や警察などと連携しながら、県内４支部ごとに不法投棄防止の街頭キャンペーンや不法投棄廃棄物の撤去・清掃、排出事業者訪問などの啓発活動等を行った。</w:t>
      </w:r>
    </w:p>
    <w:p w14:paraId="115D4495"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spacing w:val="-2"/>
          <w:kern w:val="0"/>
          <w:szCs w:val="21"/>
        </w:rPr>
      </w:pP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4"/>
        <w:gridCol w:w="1120"/>
        <w:gridCol w:w="5192"/>
        <w:gridCol w:w="1222"/>
      </w:tblGrid>
      <w:tr w:rsidR="00B732B0" w:rsidRPr="00B732B0" w14:paraId="10576F4C" w14:textId="77777777">
        <w:tc>
          <w:tcPr>
            <w:tcW w:w="814" w:type="dxa"/>
            <w:tcBorders>
              <w:top w:val="single" w:sz="4" w:space="0" w:color="000000"/>
              <w:left w:val="single" w:sz="4" w:space="0" w:color="000000"/>
              <w:bottom w:val="single" w:sz="4" w:space="0" w:color="000000"/>
              <w:right w:val="single" w:sz="4" w:space="0" w:color="000000"/>
            </w:tcBorders>
          </w:tcPr>
          <w:p w14:paraId="421CB4B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支部名</w:t>
            </w:r>
          </w:p>
        </w:tc>
        <w:tc>
          <w:tcPr>
            <w:tcW w:w="1120" w:type="dxa"/>
            <w:tcBorders>
              <w:top w:val="single" w:sz="4" w:space="0" w:color="000000"/>
              <w:left w:val="single" w:sz="4" w:space="0" w:color="000000"/>
              <w:bottom w:val="single" w:sz="4" w:space="0" w:color="000000"/>
              <w:right w:val="single" w:sz="4" w:space="0" w:color="000000"/>
            </w:tcBorders>
          </w:tcPr>
          <w:p w14:paraId="624D86E0" w14:textId="77777777" w:rsidR="00B732B0" w:rsidRPr="00B732B0" w:rsidRDefault="00B732B0" w:rsidP="00B732B0">
            <w:pPr>
              <w:suppressAutoHyphens/>
              <w:kinsoku w:val="0"/>
              <w:wordWrap w:val="0"/>
              <w:overflowPunct w:val="0"/>
              <w:autoSpaceDE w:val="0"/>
              <w:autoSpaceDN w:val="0"/>
              <w:adjustRightInd w:val="0"/>
              <w:spacing w:line="304" w:lineRule="atLeast"/>
              <w:ind w:left="156"/>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実施日</w:t>
            </w:r>
          </w:p>
        </w:tc>
        <w:tc>
          <w:tcPr>
            <w:tcW w:w="5192" w:type="dxa"/>
            <w:tcBorders>
              <w:top w:val="single" w:sz="4" w:space="0" w:color="000000"/>
              <w:left w:val="single" w:sz="4" w:space="0" w:color="000000"/>
              <w:bottom w:val="single" w:sz="4" w:space="0" w:color="000000"/>
              <w:right w:val="single" w:sz="4" w:space="0" w:color="000000"/>
            </w:tcBorders>
          </w:tcPr>
          <w:p w14:paraId="533C3AA2" w14:textId="77777777" w:rsidR="00B732B0" w:rsidRPr="00B732B0" w:rsidRDefault="00B732B0" w:rsidP="00B732B0">
            <w:pPr>
              <w:suppressAutoHyphens/>
              <w:kinsoku w:val="0"/>
              <w:wordWrap w:val="0"/>
              <w:overflowPunct w:val="0"/>
              <w:autoSpaceDE w:val="0"/>
              <w:autoSpaceDN w:val="0"/>
              <w:adjustRightInd w:val="0"/>
              <w:spacing w:line="304" w:lineRule="atLeast"/>
              <w:ind w:left="530"/>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実施内容</w:t>
            </w:r>
          </w:p>
        </w:tc>
        <w:tc>
          <w:tcPr>
            <w:tcW w:w="1222" w:type="dxa"/>
            <w:tcBorders>
              <w:top w:val="single" w:sz="4" w:space="0" w:color="000000"/>
              <w:left w:val="single" w:sz="4" w:space="0" w:color="000000"/>
              <w:bottom w:val="single" w:sz="4" w:space="0" w:color="000000"/>
              <w:right w:val="single" w:sz="4" w:space="0" w:color="000000"/>
            </w:tcBorders>
          </w:tcPr>
          <w:p w14:paraId="48A22AF9" w14:textId="77777777" w:rsidR="00B732B0" w:rsidRPr="00B732B0" w:rsidRDefault="00B732B0" w:rsidP="00B732B0">
            <w:pPr>
              <w:suppressAutoHyphens/>
              <w:kinsoku w:val="0"/>
              <w:wordWrap w:val="0"/>
              <w:overflowPunct w:val="0"/>
              <w:autoSpaceDE w:val="0"/>
              <w:autoSpaceDN w:val="0"/>
              <w:adjustRightInd w:val="0"/>
              <w:spacing w:line="304" w:lineRule="atLeast"/>
              <w:ind w:left="6"/>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参加者数</w:t>
            </w:r>
          </w:p>
        </w:tc>
      </w:tr>
      <w:tr w:rsidR="00B732B0" w:rsidRPr="00B732B0" w14:paraId="69757B9F" w14:textId="77777777">
        <w:tc>
          <w:tcPr>
            <w:tcW w:w="814" w:type="dxa"/>
            <w:tcBorders>
              <w:top w:val="single" w:sz="4" w:space="0" w:color="000000"/>
              <w:left w:val="single" w:sz="4" w:space="0" w:color="000000"/>
              <w:bottom w:val="single" w:sz="4" w:space="0" w:color="000000"/>
              <w:right w:val="single" w:sz="4" w:space="0" w:color="000000"/>
            </w:tcBorders>
          </w:tcPr>
          <w:p w14:paraId="05556C1D"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県央</w:t>
            </w:r>
          </w:p>
        </w:tc>
        <w:tc>
          <w:tcPr>
            <w:tcW w:w="1120" w:type="dxa"/>
            <w:tcBorders>
              <w:top w:val="single" w:sz="4" w:space="0" w:color="000000"/>
              <w:left w:val="single" w:sz="4" w:space="0" w:color="000000"/>
              <w:bottom w:val="single" w:sz="4" w:space="0" w:color="000000"/>
              <w:right w:val="single" w:sz="4" w:space="0" w:color="000000"/>
            </w:tcBorders>
          </w:tcPr>
          <w:p w14:paraId="39213C2C"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９／２５</w:t>
            </w:r>
          </w:p>
        </w:tc>
        <w:tc>
          <w:tcPr>
            <w:tcW w:w="5192" w:type="dxa"/>
            <w:tcBorders>
              <w:top w:val="single" w:sz="4" w:space="0" w:color="000000"/>
              <w:left w:val="single" w:sz="4" w:space="0" w:color="000000"/>
              <w:bottom w:val="single" w:sz="4" w:space="0" w:color="000000"/>
              <w:right w:val="single" w:sz="4" w:space="0" w:color="000000"/>
            </w:tcBorders>
          </w:tcPr>
          <w:p w14:paraId="4B0E4132"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18"/>
                <w:szCs w:val="18"/>
              </w:rPr>
              <w:t>啓発パレード、不法投棄廃棄物の撤去・清掃、チラシ等配布</w:t>
            </w:r>
          </w:p>
        </w:tc>
        <w:tc>
          <w:tcPr>
            <w:tcW w:w="1222" w:type="dxa"/>
            <w:tcBorders>
              <w:top w:val="single" w:sz="4" w:space="0" w:color="000000"/>
              <w:left w:val="single" w:sz="4" w:space="0" w:color="000000"/>
              <w:bottom w:val="single" w:sz="4" w:space="0" w:color="000000"/>
              <w:right w:val="single" w:sz="4" w:space="0" w:color="000000"/>
            </w:tcBorders>
          </w:tcPr>
          <w:p w14:paraId="7CE7F380"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８９名</w:t>
            </w:r>
          </w:p>
        </w:tc>
      </w:tr>
      <w:tr w:rsidR="00B732B0" w:rsidRPr="00B732B0" w14:paraId="1CDE5865" w14:textId="77777777">
        <w:tc>
          <w:tcPr>
            <w:tcW w:w="814" w:type="dxa"/>
            <w:tcBorders>
              <w:top w:val="single" w:sz="4" w:space="0" w:color="000000"/>
              <w:left w:val="single" w:sz="4" w:space="0" w:color="000000"/>
              <w:bottom w:val="single" w:sz="4" w:space="0" w:color="000000"/>
              <w:right w:val="single" w:sz="4" w:space="0" w:color="000000"/>
            </w:tcBorders>
          </w:tcPr>
          <w:p w14:paraId="5B1461FF"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県南</w:t>
            </w:r>
          </w:p>
          <w:p w14:paraId="3800484E"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14:paraId="7DE2BBE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９／２７</w:t>
            </w:r>
          </w:p>
          <w:p w14:paraId="7E4FE934"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5192" w:type="dxa"/>
            <w:tcBorders>
              <w:top w:val="single" w:sz="4" w:space="0" w:color="000000"/>
              <w:left w:val="single" w:sz="4" w:space="0" w:color="000000"/>
              <w:bottom w:val="single" w:sz="4" w:space="0" w:color="000000"/>
              <w:right w:val="single" w:sz="4" w:space="0" w:color="000000"/>
            </w:tcBorders>
          </w:tcPr>
          <w:p w14:paraId="5AB270F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18"/>
                <w:szCs w:val="18"/>
              </w:rPr>
              <w:t>街頭キャンペーン、収集運搬車両へのステッカー貼付、清掃作業チラシ等配布</w:t>
            </w:r>
          </w:p>
        </w:tc>
        <w:tc>
          <w:tcPr>
            <w:tcW w:w="1222" w:type="dxa"/>
            <w:tcBorders>
              <w:top w:val="single" w:sz="4" w:space="0" w:color="000000"/>
              <w:left w:val="single" w:sz="4" w:space="0" w:color="000000"/>
              <w:bottom w:val="single" w:sz="4" w:space="0" w:color="000000"/>
              <w:right w:val="single" w:sz="4" w:space="0" w:color="000000"/>
            </w:tcBorders>
          </w:tcPr>
          <w:p w14:paraId="0AA598EB"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４０名</w:t>
            </w:r>
          </w:p>
          <w:p w14:paraId="0DE81E48"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r>
      <w:tr w:rsidR="00B732B0" w:rsidRPr="00B732B0" w14:paraId="3827C7E9" w14:textId="77777777">
        <w:tc>
          <w:tcPr>
            <w:tcW w:w="814" w:type="dxa"/>
            <w:tcBorders>
              <w:top w:val="single" w:sz="4" w:space="0" w:color="000000"/>
              <w:left w:val="single" w:sz="4" w:space="0" w:color="000000"/>
              <w:bottom w:val="single" w:sz="4" w:space="0" w:color="000000"/>
              <w:right w:val="single" w:sz="4" w:space="0" w:color="000000"/>
            </w:tcBorders>
          </w:tcPr>
          <w:p w14:paraId="18F1E2ED"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県西</w:t>
            </w:r>
          </w:p>
          <w:p w14:paraId="129B5579"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14:paraId="6C2ABF59"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９／２６</w:t>
            </w:r>
          </w:p>
          <w:p w14:paraId="3EFBA29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5192" w:type="dxa"/>
            <w:tcBorders>
              <w:top w:val="single" w:sz="4" w:space="0" w:color="000000"/>
              <w:left w:val="single" w:sz="4" w:space="0" w:color="000000"/>
              <w:bottom w:val="single" w:sz="4" w:space="0" w:color="000000"/>
              <w:right w:val="single" w:sz="4" w:space="0" w:color="000000"/>
            </w:tcBorders>
          </w:tcPr>
          <w:p w14:paraId="5699F61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18"/>
                <w:szCs w:val="18"/>
              </w:rPr>
              <w:t>啓発パレード、街頭キャンペーン、排出事業者訪問、不法投棄廃棄物の撤去、チラシ等配布</w:t>
            </w:r>
          </w:p>
        </w:tc>
        <w:tc>
          <w:tcPr>
            <w:tcW w:w="1222" w:type="dxa"/>
            <w:tcBorders>
              <w:top w:val="single" w:sz="4" w:space="0" w:color="000000"/>
              <w:left w:val="single" w:sz="4" w:space="0" w:color="000000"/>
              <w:bottom w:val="single" w:sz="4" w:space="0" w:color="000000"/>
              <w:right w:val="single" w:sz="4" w:space="0" w:color="000000"/>
            </w:tcBorders>
          </w:tcPr>
          <w:p w14:paraId="6B82ABC4"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６６名</w:t>
            </w:r>
          </w:p>
          <w:p w14:paraId="0F046F20"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r>
      <w:tr w:rsidR="00B732B0" w:rsidRPr="00B732B0" w14:paraId="09DD0F4E" w14:textId="77777777">
        <w:tc>
          <w:tcPr>
            <w:tcW w:w="814" w:type="dxa"/>
            <w:tcBorders>
              <w:top w:val="single" w:sz="4" w:space="0" w:color="000000"/>
              <w:left w:val="single" w:sz="4" w:space="0" w:color="000000"/>
              <w:bottom w:val="single" w:sz="4" w:space="0" w:color="000000"/>
              <w:right w:val="single" w:sz="4" w:space="0" w:color="000000"/>
            </w:tcBorders>
          </w:tcPr>
          <w:p w14:paraId="692D12B4"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県北</w:t>
            </w:r>
          </w:p>
        </w:tc>
        <w:tc>
          <w:tcPr>
            <w:tcW w:w="1120" w:type="dxa"/>
            <w:tcBorders>
              <w:top w:val="single" w:sz="4" w:space="0" w:color="000000"/>
              <w:left w:val="single" w:sz="4" w:space="0" w:color="000000"/>
              <w:bottom w:val="single" w:sz="4" w:space="0" w:color="000000"/>
              <w:right w:val="single" w:sz="4" w:space="0" w:color="000000"/>
            </w:tcBorders>
          </w:tcPr>
          <w:p w14:paraId="01337429"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９／２６</w:t>
            </w:r>
          </w:p>
        </w:tc>
        <w:tc>
          <w:tcPr>
            <w:tcW w:w="5192" w:type="dxa"/>
            <w:tcBorders>
              <w:top w:val="single" w:sz="4" w:space="0" w:color="000000"/>
              <w:left w:val="single" w:sz="4" w:space="0" w:color="000000"/>
              <w:bottom w:val="single" w:sz="4" w:space="0" w:color="000000"/>
              <w:right w:val="single" w:sz="4" w:space="0" w:color="000000"/>
            </w:tcBorders>
          </w:tcPr>
          <w:p w14:paraId="2DFC0A8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18"/>
                <w:szCs w:val="18"/>
              </w:rPr>
              <w:t>啓発パレード、不法投棄廃棄物の撤去・清掃・分別、チラシ配布</w:t>
            </w:r>
          </w:p>
        </w:tc>
        <w:tc>
          <w:tcPr>
            <w:tcW w:w="1222" w:type="dxa"/>
            <w:tcBorders>
              <w:top w:val="single" w:sz="4" w:space="0" w:color="000000"/>
              <w:left w:val="single" w:sz="4" w:space="0" w:color="000000"/>
              <w:bottom w:val="single" w:sz="4" w:space="0" w:color="000000"/>
              <w:right w:val="single" w:sz="4" w:space="0" w:color="000000"/>
            </w:tcBorders>
          </w:tcPr>
          <w:p w14:paraId="392CE1BE"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６５名</w:t>
            </w:r>
          </w:p>
        </w:tc>
      </w:tr>
    </w:tbl>
    <w:p w14:paraId="00A0D3E5" w14:textId="77777777" w:rsidR="00B732B0" w:rsidRPr="00B732B0" w:rsidRDefault="00B732B0" w:rsidP="00B732B0">
      <w:pPr>
        <w:overflowPunct w:val="0"/>
        <w:ind w:left="1184"/>
        <w:textAlignment w:val="baseline"/>
        <w:rPr>
          <w:rFonts w:ascii="ＭＳ 明朝" w:eastAsia="ＭＳ 明朝" w:hAnsi="Times New Roman" w:cs="Times New Roman"/>
          <w:color w:val="000000"/>
          <w:kern w:val="0"/>
          <w:szCs w:val="21"/>
        </w:rPr>
      </w:pPr>
    </w:p>
    <w:p w14:paraId="34EDA047" w14:textId="77777777" w:rsidR="00B732B0" w:rsidRPr="00B732B0" w:rsidRDefault="00B732B0" w:rsidP="00B732B0">
      <w:pPr>
        <w:overflowPunct w:val="0"/>
        <w:ind w:left="2004" w:hanging="1886"/>
        <w:textAlignment w:val="baseline"/>
        <w:rPr>
          <w:rFonts w:ascii="ＭＳ 明朝" w:eastAsia="ＭＳ 明朝" w:hAnsi="Times New Roman" w:cs="Times New Roman"/>
          <w:color w:val="000000"/>
          <w:kern w:val="0"/>
          <w:szCs w:val="21"/>
        </w:rPr>
      </w:pPr>
      <w:r w:rsidRPr="00B732B0">
        <w:rPr>
          <w:rFonts w:ascii="Century" w:eastAsia="ＭＳ 明朝" w:hAnsi="Century" w:cs="Century"/>
          <w:color w:val="000000"/>
          <w:kern w:val="0"/>
          <w:szCs w:val="21"/>
        </w:rPr>
        <w:t xml:space="preserve">    </w:t>
      </w:r>
      <w:r w:rsidRPr="00B732B0">
        <w:rPr>
          <w:rFonts w:ascii="Century" w:eastAsia="ＭＳ 明朝" w:hAnsi="Century" w:cs="ＭＳ 明朝" w:hint="eastAsia"/>
          <w:color w:val="000000"/>
          <w:kern w:val="0"/>
          <w:szCs w:val="21"/>
        </w:rPr>
        <w:t>（２）</w:t>
      </w:r>
      <w:r w:rsidRPr="00B732B0">
        <w:rPr>
          <w:rFonts w:ascii="Century" w:eastAsia="ＭＳ 明朝" w:hAnsi="Century" w:cs="ＭＳ 明朝" w:hint="eastAsia"/>
          <w:color w:val="000000"/>
          <w:kern w:val="0"/>
          <w:sz w:val="22"/>
        </w:rPr>
        <w:t xml:space="preserve">全国ごみ監視ウイーク　　　　　　　　　　　　　　　　　　　　　　　　　　　</w:t>
      </w:r>
    </w:p>
    <w:p w14:paraId="1B2AA474" w14:textId="77777777" w:rsidR="00B732B0" w:rsidRPr="00B732B0" w:rsidRDefault="00B732B0" w:rsidP="00B732B0">
      <w:pPr>
        <w:overflowPunct w:val="0"/>
        <w:ind w:left="1184" w:firstLine="220"/>
        <w:textAlignment w:val="baseline"/>
        <w:rPr>
          <w:rFonts w:ascii="ＭＳ 明朝" w:eastAsia="ＭＳ 明朝" w:hAnsi="Times New Roman" w:cs="Times New Roman"/>
          <w:color w:val="000000"/>
          <w:kern w:val="0"/>
          <w:szCs w:val="21"/>
        </w:rPr>
      </w:pPr>
      <w:r w:rsidRPr="00B732B0">
        <w:rPr>
          <w:rFonts w:ascii="Century" w:eastAsia="ＭＳ 明朝" w:hAnsi="Century" w:cs="ＭＳ 明朝" w:hint="eastAsia"/>
          <w:color w:val="000000"/>
          <w:kern w:val="0"/>
          <w:sz w:val="22"/>
        </w:rPr>
        <w:t>５月３０日（ゴミゼロの日）から６月５日（環境の日）まで展開される「全国ごみ不法投棄監視ウイーク」の行事に参加し、一般市民や事業者、行政機関等と一体となって不法投棄廃棄物の撤去や啓発活動を行った。</w:t>
      </w:r>
    </w:p>
    <w:p w14:paraId="4DF3C141"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p>
    <w:p w14:paraId="1B49CB45" w14:textId="77777777" w:rsidR="00B732B0" w:rsidRPr="00B732B0" w:rsidRDefault="00B732B0" w:rsidP="00B732B0">
      <w:pPr>
        <w:overflowPunct w:val="0"/>
        <w:ind w:left="1276" w:hanging="720"/>
        <w:textAlignment w:val="baseline"/>
        <w:outlineLvl w:val="0"/>
        <w:rPr>
          <w:rFonts w:ascii="ＭＳ 明朝" w:eastAsia="ＭＳ 明朝" w:hAnsi="Times New Roman" w:cs="Times New Roman"/>
          <w:color w:val="000000"/>
          <w:kern w:val="0"/>
          <w:szCs w:val="21"/>
        </w:rPr>
      </w:pPr>
      <w:r w:rsidRPr="00B732B0">
        <w:rPr>
          <w:rFonts w:ascii="Century" w:eastAsia="ＭＳ 明朝" w:hAnsi="Century" w:cs="ＭＳ 明朝" w:hint="eastAsia"/>
          <w:color w:val="000000"/>
          <w:kern w:val="0"/>
          <w:sz w:val="22"/>
        </w:rPr>
        <w:t>（３）クリーンアップ宮崎参加事業</w:t>
      </w:r>
    </w:p>
    <w:p w14:paraId="7907E064" w14:textId="77777777" w:rsidR="00B732B0" w:rsidRPr="00B732B0" w:rsidRDefault="00B732B0" w:rsidP="00B732B0">
      <w:pPr>
        <w:overflowPunct w:val="0"/>
        <w:ind w:left="1276" w:firstLine="220"/>
        <w:textAlignment w:val="baseline"/>
        <w:rPr>
          <w:rFonts w:ascii="ＭＳ 明朝" w:eastAsia="ＭＳ 明朝" w:hAnsi="Times New Roman" w:cs="Times New Roman"/>
          <w:color w:val="000000"/>
          <w:kern w:val="0"/>
          <w:szCs w:val="21"/>
        </w:rPr>
      </w:pPr>
      <w:r w:rsidRPr="00B732B0">
        <w:rPr>
          <w:rFonts w:ascii="Century" w:eastAsia="ＭＳ 明朝" w:hAnsi="Century" w:cs="ＭＳ 明朝" w:hint="eastAsia"/>
          <w:color w:val="000000"/>
          <w:kern w:val="0"/>
          <w:sz w:val="22"/>
        </w:rPr>
        <w:t>１１月１０日（日）に実施された県民総ぐるみの環境美化活動「クリーンアップ宮崎」に参加し、ごみや不法投棄廃棄物の撤去作業を地域住民、関係行政機関と共同で実施した。</w:t>
      </w:r>
    </w:p>
    <w:p w14:paraId="3E3863B9"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145692BE" w14:textId="77777777" w:rsidR="00B732B0" w:rsidRPr="00B732B0" w:rsidRDefault="00B732B0" w:rsidP="00B732B0">
      <w:pPr>
        <w:overflowPunct w:val="0"/>
        <w:ind w:left="2004" w:hanging="1416"/>
        <w:textAlignment w:val="baseline"/>
        <w:outlineLvl w:val="0"/>
        <w:rPr>
          <w:rFonts w:ascii="ＭＳ 明朝" w:eastAsia="ＭＳ 明朝" w:hAnsi="Times New Roman" w:cs="Times New Roman"/>
          <w:color w:val="000000"/>
          <w:kern w:val="0"/>
          <w:szCs w:val="21"/>
        </w:rPr>
      </w:pPr>
      <w:r w:rsidRPr="00B732B0">
        <w:rPr>
          <w:rFonts w:ascii="Century" w:eastAsia="ＭＳ 明朝" w:hAnsi="Century" w:cs="ＭＳ 明朝" w:hint="eastAsia"/>
          <w:color w:val="000000"/>
          <w:kern w:val="0"/>
          <w:sz w:val="22"/>
        </w:rPr>
        <w:t>（４）適正処理パネル展</w:t>
      </w:r>
    </w:p>
    <w:p w14:paraId="58483107" w14:textId="77777777" w:rsidR="00B732B0" w:rsidRPr="00B732B0" w:rsidRDefault="00B732B0" w:rsidP="00B732B0">
      <w:pPr>
        <w:overflowPunct w:val="0"/>
        <w:ind w:left="1276"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各支部において、環境衛生週間等に合わせて、適正処理のためのあり方等について一般県民向けに啓発パネル展を開催した。</w:t>
      </w:r>
    </w:p>
    <w:p w14:paraId="648DC79C"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p>
    <w:p w14:paraId="2E2FA55B" w14:textId="77777777" w:rsidR="00B732B0" w:rsidRPr="00B732B0" w:rsidRDefault="00B732B0" w:rsidP="00B732B0">
      <w:pPr>
        <w:overflowPunct w:val="0"/>
        <w:ind w:left="1298" w:hanging="708"/>
        <w:textAlignment w:val="baseline"/>
        <w:outlineLvl w:val="0"/>
        <w:rPr>
          <w:rFonts w:ascii="ＭＳ 明朝" w:eastAsia="ＭＳ 明朝" w:hAnsi="Times New Roman" w:cs="Times New Roman"/>
          <w:color w:val="000000"/>
          <w:kern w:val="0"/>
          <w:szCs w:val="21"/>
        </w:rPr>
      </w:pPr>
      <w:r w:rsidRPr="00B732B0">
        <w:rPr>
          <w:rFonts w:ascii="Century" w:eastAsia="ＭＳ 明朝" w:hAnsi="Century" w:cs="ＭＳ 明朝" w:hint="eastAsia"/>
          <w:color w:val="000000"/>
          <w:kern w:val="0"/>
          <w:sz w:val="22"/>
        </w:rPr>
        <w:t>（５）環境推進事業参加</w:t>
      </w:r>
    </w:p>
    <w:p w14:paraId="74E76D4C" w14:textId="77777777" w:rsidR="00B732B0" w:rsidRPr="00B732B0" w:rsidRDefault="00B732B0" w:rsidP="00B732B0">
      <w:pPr>
        <w:overflowPunct w:val="0"/>
        <w:ind w:left="1184" w:firstLine="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エコクリーンプラザみやざきにおいて開催の「環境フェスタ２０１９」及び「宮崎ガス展」に参加し、一般県民を対象に産業廃棄物の適正処理のためのパネル展、参加</w:t>
      </w:r>
      <w:r w:rsidRPr="00B732B0">
        <w:rPr>
          <w:rFonts w:ascii="Times New Roman" w:eastAsia="ＭＳ 明朝" w:hAnsi="Times New Roman" w:cs="ＭＳ 明朝" w:hint="eastAsia"/>
          <w:color w:val="000000"/>
          <w:kern w:val="0"/>
          <w:sz w:val="22"/>
        </w:rPr>
        <w:lastRenderedPageBreak/>
        <w:t>者アンケートを実施し、理解を深めてもらうとともに協会のＰＲを行った。</w:t>
      </w:r>
    </w:p>
    <w:p w14:paraId="6D58E342"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0613557D" w14:textId="77777777" w:rsidR="00B732B0" w:rsidRPr="00B732B0" w:rsidRDefault="00B732B0" w:rsidP="00B732B0">
      <w:pPr>
        <w:overflowPunct w:val="0"/>
        <w:ind w:left="994" w:hanging="994"/>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b/>
          <w:bCs/>
          <w:color w:val="000000"/>
          <w:kern w:val="0"/>
          <w:sz w:val="22"/>
        </w:rPr>
        <w:t>Ⅱ　その他事業</w:t>
      </w:r>
    </w:p>
    <w:p w14:paraId="2EC34F4A"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ＭＳ 明朝" w:hint="eastAsia"/>
          <w:b/>
          <w:bCs/>
          <w:color w:val="000000"/>
          <w:kern w:val="0"/>
          <w:sz w:val="22"/>
        </w:rPr>
        <w:t>１　会員相互の連帯協調及び業界秩序確立のために必要な事業</w:t>
      </w:r>
    </w:p>
    <w:p w14:paraId="15C58A2D" w14:textId="77777777" w:rsidR="00B732B0" w:rsidRPr="00B732B0" w:rsidRDefault="00B732B0" w:rsidP="00B732B0">
      <w:pPr>
        <w:numPr>
          <w:ilvl w:val="0"/>
          <w:numId w:val="3"/>
        </w:numPr>
        <w:overflowPunct w:val="0"/>
        <w:textAlignment w:val="baseline"/>
        <w:outlineLvl w:val="0"/>
        <w:rPr>
          <w:rFonts w:ascii="Century" w:eastAsia="ＭＳ 明朝" w:hAnsi="Century" w:cs="Times New Roman"/>
          <w:color w:val="000000"/>
          <w:kern w:val="0"/>
          <w:sz w:val="22"/>
        </w:rPr>
      </w:pPr>
      <w:r w:rsidRPr="00B732B0">
        <w:rPr>
          <w:rFonts w:ascii="Century" w:eastAsia="ＭＳ 明朝" w:hAnsi="Century" w:cs="ＭＳ 明朝" w:hint="eastAsia"/>
          <w:color w:val="000000"/>
          <w:kern w:val="0"/>
          <w:sz w:val="22"/>
        </w:rPr>
        <w:t>表彰事業</w:t>
      </w:r>
    </w:p>
    <w:p w14:paraId="56528DFA" w14:textId="77777777" w:rsidR="00B732B0" w:rsidRPr="00B732B0" w:rsidRDefault="00B732B0" w:rsidP="00B732B0">
      <w:pPr>
        <w:overflowPunct w:val="0"/>
        <w:ind w:left="1184"/>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協会表彰規程に基づき、通常総会の場で功績顕著な個人、事業所の表彰を行った。</w:t>
      </w:r>
    </w:p>
    <w:p w14:paraId="381DA16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　表</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彰</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日　令和元年６月４日</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火</w:t>
      </w:r>
      <w:r w:rsidRPr="00B732B0">
        <w:rPr>
          <w:rFonts w:ascii="ＭＳ 明朝" w:eastAsia="ＭＳ 明朝" w:hAnsi="ＭＳ 明朝" w:cs="ＭＳ 明朝"/>
          <w:color w:val="000000"/>
          <w:kern w:val="0"/>
          <w:sz w:val="22"/>
        </w:rPr>
        <w:t>)</w:t>
      </w:r>
    </w:p>
    <w:p w14:paraId="63C62111"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w:t>
      </w:r>
      <w:r w:rsidRPr="00B732B0">
        <w:rPr>
          <w:rFonts w:ascii="Times New Roman" w:eastAsia="ＭＳ 明朝" w:hAnsi="Times New Roman" w:cs="ＭＳ 明朝" w:hint="eastAsia"/>
          <w:color w:val="000000"/>
          <w:kern w:val="0"/>
          <w:sz w:val="22"/>
        </w:rPr>
        <w:t xml:space="preserve">　場　　所　ホテルニューウェルシティ宮崎</w:t>
      </w:r>
    </w:p>
    <w:p w14:paraId="42EF86E8"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w:t>
      </w:r>
      <w:r w:rsidRPr="00B732B0">
        <w:rPr>
          <w:rFonts w:ascii="Times New Roman" w:eastAsia="ＭＳ 明朝" w:hAnsi="Times New Roman" w:cs="ＭＳ 明朝" w:hint="eastAsia"/>
          <w:color w:val="000000"/>
          <w:kern w:val="0"/>
          <w:sz w:val="22"/>
        </w:rPr>
        <w:t xml:space="preserve">　被表彰者　功労者２名、優良事業所２社、優良従事者４名</w:t>
      </w:r>
    </w:p>
    <w:p w14:paraId="7A17442D"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p>
    <w:p w14:paraId="699F60A4"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（２）</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 xml:space="preserve">後継者育成事業　</w:t>
      </w:r>
    </w:p>
    <w:p w14:paraId="224B5BCE"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産業廃棄物業界にとって後継者や若手従業員の育成は、極めて重要・不可欠な課題であることから、青年部を中心に研修会や先進地視察、他県との交流会等を実施し、人材育成に努めた。</w:t>
      </w:r>
    </w:p>
    <w:p w14:paraId="400DBAB6" w14:textId="77777777" w:rsidR="00B732B0" w:rsidRPr="00B732B0" w:rsidRDefault="00B732B0" w:rsidP="00B732B0">
      <w:pPr>
        <w:overflowPunct w:val="0"/>
        <w:ind w:left="990" w:firstLine="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また、青年部研修会を開催し、業界内においても若い後継者が増えてきていることから、若い人の感覚を取り入れお互いが協力して業界の健全発展のための方策等について協議・検討を行った。</w:t>
      </w:r>
    </w:p>
    <w:p w14:paraId="69C0BFE4"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p>
    <w:p w14:paraId="228E7DA0"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（３）環境自主行動計画の実施</w:t>
      </w:r>
    </w:p>
    <w:p w14:paraId="4F7616E6" w14:textId="77777777" w:rsidR="00B732B0" w:rsidRPr="00B732B0" w:rsidRDefault="00B732B0" w:rsidP="00B732B0">
      <w:pPr>
        <w:overflowPunct w:val="0"/>
        <w:ind w:left="880" w:hangingChars="40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（公社）全国産業資源循環連合会（以下「全産連」という。）が策定した「低炭素社　　　　会実行計画」に基づき、温室効果ガス排出量の削減等を目指して、計画の周知・普及　　　　啓発、会員企業を対象として省エネ対策等の取組事例、温室効果ガス排出量削減ツー　　　　ル等の情報提供を行い、企業ができるところから取り組んだ。</w:t>
      </w:r>
    </w:p>
    <w:p w14:paraId="0059631B" w14:textId="77777777" w:rsidR="00B732B0" w:rsidRPr="00B732B0" w:rsidRDefault="00B732B0" w:rsidP="00B732B0">
      <w:pPr>
        <w:overflowPunct w:val="0"/>
        <w:ind w:left="880" w:hangingChars="400" w:hanging="880"/>
        <w:jc w:val="left"/>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また、ＣＳＲ２プロジェクト（企業の社会的責任）として、６月２１日（金）に宮</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崎港東埠頭において、九州一斉の清掃・廃棄物撤去作業を青年部を中心に会員５４名</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が参加して実施した。</w:t>
      </w:r>
    </w:p>
    <w:p w14:paraId="003BA55B"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0B433D6D"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（４）各種情報の提供</w:t>
      </w:r>
    </w:p>
    <w:p w14:paraId="2D982447" w14:textId="77777777" w:rsidR="00B732B0" w:rsidRPr="00B732B0" w:rsidRDefault="00B732B0" w:rsidP="00B732B0">
      <w:pPr>
        <w:overflowPunct w:val="0"/>
        <w:ind w:left="880" w:hangingChars="40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国からの法・政省令改正情報、宮崎県からの通知、各種報告書の内容、全産連の理　　　　事会、各専門部会の議事録等を収集し、協会ホームページ、メール、ＦＡＸ等により　　　　情報提供した。</w:t>
      </w:r>
    </w:p>
    <w:p w14:paraId="40B473A4" w14:textId="77777777" w:rsidR="00B732B0" w:rsidRPr="00B732B0" w:rsidRDefault="00B732B0" w:rsidP="00B732B0">
      <w:pPr>
        <w:overflowPunct w:val="0"/>
        <w:ind w:left="880" w:hangingChars="40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また、「おおよど３２号」を４００部作成し、会員や県、市町村、関係機関（排出事　　　　業者団体等）、各県産業資源循環協会等に配布した。この中で、「産業廃棄物処理業界　　　　の課題を語る」と題した座談会や協会の取り組み状況、行政ニュース、事務局だより、　　　　会員一覧等を掲載し、会員や関係行政機関、排出事業者等の利便に供した。</w:t>
      </w:r>
    </w:p>
    <w:p w14:paraId="65C5414E"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5B67284C"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（５）特別講習会の開催</w:t>
      </w:r>
    </w:p>
    <w:p w14:paraId="1F81D915" w14:textId="77777777" w:rsidR="00B732B0" w:rsidRPr="00B732B0" w:rsidRDefault="00B732B0" w:rsidP="00B732B0">
      <w:pPr>
        <w:overflowPunct w:val="0"/>
        <w:ind w:left="880" w:hangingChars="40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産業廃棄物処理業界では、事故や労働災害が数多く発生しており、その防止には危　　　　険源を絶つ方法が効果的であることから、具体的な対策方法や安全性、危険性を把握　　　　（ＫＹＴ）するなど、理解を深め、再確認するための講習会を実施した。</w:t>
      </w:r>
    </w:p>
    <w:p w14:paraId="5371BC91"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◇講　師　　村田　弘氏（日本産業廃棄物処理振興センター　講師）</w:t>
      </w:r>
    </w:p>
    <w:p w14:paraId="4D5BDA85"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◇演　題　　産業廃棄物処理業における事故や労働災害の再発防止対策について</w:t>
      </w:r>
    </w:p>
    <w:p w14:paraId="57DB03F8"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◇日　時　　１１月２６日（火）　１５：３０～１６：４０</w:t>
      </w:r>
    </w:p>
    <w:p w14:paraId="08343144"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◇場　所　　宮崎市総合体育館　１階大会議室</w:t>
      </w:r>
    </w:p>
    <w:p w14:paraId="5552ADF5"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Cs w:val="21"/>
        </w:rPr>
        <w:t xml:space="preserve">   </w:t>
      </w:r>
    </w:p>
    <w:p w14:paraId="5FE868F1" w14:textId="77777777" w:rsidR="00B732B0" w:rsidRPr="00B732B0" w:rsidRDefault="00B732B0" w:rsidP="00B732B0">
      <w:pPr>
        <w:overflowPunct w:val="0"/>
        <w:ind w:left="464"/>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lastRenderedPageBreak/>
        <w:t>（６）調査研究事業</w:t>
      </w:r>
    </w:p>
    <w:p w14:paraId="720ED6B1" w14:textId="77777777" w:rsidR="00B732B0" w:rsidRPr="00B732B0" w:rsidRDefault="00B732B0" w:rsidP="00B732B0">
      <w:pPr>
        <w:overflowPunct w:val="0"/>
        <w:ind w:left="88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産業廃棄物処理業の現状について見聞を広め、今後の事業展開に活かしていくために、９月１８日（水）から２０日（金）にかけ、最新のリサイクル企業や再資源化のトップランナーであり最新技術の開発に挑戦している企業として、富山県のハリタ金属</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株</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、富山環境整備</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株</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を視察した。</w:t>
      </w:r>
    </w:p>
    <w:p w14:paraId="3E4F28C8" w14:textId="77777777" w:rsidR="00B732B0" w:rsidRPr="00B732B0" w:rsidRDefault="00B732B0" w:rsidP="00B732B0">
      <w:pPr>
        <w:overflowPunct w:val="0"/>
        <w:ind w:left="88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ハリタ金属</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株</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では、太陽光発電パネルをリサイクルする事業を展開し、ＮＥＤＯ（国立研究開発法人新エネルギー・産業技術総合開発機構）の導入事業に選択されるなど先駆的開発が目覚ましく、また、富山環境整備</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株</w:t>
      </w:r>
      <w:r w:rsidRPr="00B732B0">
        <w:rPr>
          <w:rFonts w:ascii="ＭＳ 明朝" w:eastAsia="ＭＳ 明朝" w:hAnsi="ＭＳ 明朝" w:cs="ＭＳ 明朝"/>
          <w:color w:val="000000"/>
          <w:kern w:val="0"/>
          <w:sz w:val="22"/>
        </w:rPr>
        <w:t>)</w:t>
      </w:r>
      <w:r w:rsidRPr="00B732B0">
        <w:rPr>
          <w:rFonts w:ascii="Times New Roman" w:eastAsia="ＭＳ 明朝" w:hAnsi="Times New Roman" w:cs="ＭＳ 明朝" w:hint="eastAsia"/>
          <w:color w:val="000000"/>
          <w:kern w:val="0"/>
          <w:sz w:val="22"/>
        </w:rPr>
        <w:t>では、低濃度ＰＣＢ廃棄物無害化事業をスタートさせるなど数多くの廃棄物再資源化事業に取り組んでおり、今後の事業展開に大いに参考となった。</w:t>
      </w:r>
    </w:p>
    <w:p w14:paraId="7DDC4A75" w14:textId="77777777" w:rsidR="00B732B0" w:rsidRPr="00B732B0" w:rsidRDefault="00B732B0" w:rsidP="00B732B0">
      <w:pPr>
        <w:overflowPunct w:val="0"/>
        <w:ind w:left="88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また、２３回目となる協会と宮崎県、宮崎市との意見交換会を１２月１３日（金）に開催し、優良産業廃棄物処理業者認定制度の推進や電子マニフェストの普及推進、大規模災害発生時における災害廃棄物処理、産業廃棄物排出事業者講習会のあり方など、関心の高い問題について意見交換を行ない、今後も情報交換をしていくこととなった。</w:t>
      </w:r>
    </w:p>
    <w:p w14:paraId="0721677D" w14:textId="77777777" w:rsidR="00B732B0" w:rsidRPr="00B732B0" w:rsidRDefault="00B732B0" w:rsidP="00B732B0">
      <w:pPr>
        <w:overflowPunct w:val="0"/>
        <w:ind w:left="88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さらに、平成２３年度から９年目となる「愛の血液助け合い運動月間」（７月）に協賛し、７月１日に当協会の新名称で新たに作成していただいた横断幕の引渡し式と出発式を行い、月間中は収集運搬部会会員の車両（約２００台）に横幕を掲出し、県民への献血に対する理解と協力の啓発活動を行った。</w:t>
      </w:r>
    </w:p>
    <w:p w14:paraId="278BD8FD" w14:textId="77777777" w:rsidR="00B732B0" w:rsidRPr="00B732B0" w:rsidRDefault="00B732B0" w:rsidP="00B732B0">
      <w:pPr>
        <w:overflowPunct w:val="0"/>
        <w:ind w:left="464"/>
        <w:textAlignment w:val="baseline"/>
        <w:rPr>
          <w:rFonts w:ascii="ＭＳ 明朝" w:eastAsia="ＭＳ 明朝" w:hAnsi="Times New Roman" w:cs="Times New Roman"/>
          <w:color w:val="000000"/>
          <w:kern w:val="0"/>
          <w:szCs w:val="21"/>
        </w:rPr>
      </w:pPr>
    </w:p>
    <w:p w14:paraId="3B102CB0" w14:textId="77777777" w:rsidR="00B732B0" w:rsidRPr="00B732B0" w:rsidRDefault="00B732B0" w:rsidP="00B732B0">
      <w:pPr>
        <w:overflowPunct w:val="0"/>
        <w:ind w:left="464"/>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 w:val="22"/>
        </w:rPr>
        <w:t>（７）支部、部会実務研修会の開催</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4"/>
        <w:gridCol w:w="6719"/>
      </w:tblGrid>
      <w:tr w:rsidR="00B732B0" w:rsidRPr="00B732B0" w14:paraId="54816D98" w14:textId="77777777">
        <w:tc>
          <w:tcPr>
            <w:tcW w:w="1324" w:type="dxa"/>
            <w:tcBorders>
              <w:top w:val="single" w:sz="4" w:space="0" w:color="000000"/>
              <w:left w:val="single" w:sz="4" w:space="0" w:color="000000"/>
              <w:bottom w:val="single" w:sz="4" w:space="0" w:color="000000"/>
              <w:right w:val="single" w:sz="4" w:space="0" w:color="000000"/>
            </w:tcBorders>
          </w:tcPr>
          <w:p w14:paraId="768F406A"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支部名</w:t>
            </w:r>
          </w:p>
        </w:tc>
        <w:tc>
          <w:tcPr>
            <w:tcW w:w="6719" w:type="dxa"/>
            <w:tcBorders>
              <w:top w:val="single" w:sz="4" w:space="0" w:color="000000"/>
              <w:left w:val="single" w:sz="4" w:space="0" w:color="000000"/>
              <w:bottom w:val="single" w:sz="4" w:space="0" w:color="000000"/>
              <w:right w:val="single" w:sz="4" w:space="0" w:color="000000"/>
            </w:tcBorders>
          </w:tcPr>
          <w:p w14:paraId="70A71299"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実　施　状　況</w:t>
            </w:r>
          </w:p>
        </w:tc>
      </w:tr>
      <w:tr w:rsidR="00B732B0" w:rsidRPr="00B732B0" w14:paraId="6877893C" w14:textId="77777777">
        <w:tc>
          <w:tcPr>
            <w:tcW w:w="1324" w:type="dxa"/>
            <w:tcBorders>
              <w:top w:val="single" w:sz="4" w:space="0" w:color="000000"/>
              <w:left w:val="single" w:sz="4" w:space="0" w:color="000000"/>
              <w:bottom w:val="single" w:sz="4" w:space="0" w:color="000000"/>
              <w:right w:val="single" w:sz="4" w:space="0" w:color="000000"/>
            </w:tcBorders>
          </w:tcPr>
          <w:p w14:paraId="04563D5C"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県　央</w:t>
            </w:r>
          </w:p>
          <w:p w14:paraId="7B7C9D6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76B068D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68B2DEE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719" w:type="dxa"/>
            <w:tcBorders>
              <w:top w:val="single" w:sz="4" w:space="0" w:color="000000"/>
              <w:left w:val="single" w:sz="4" w:space="0" w:color="000000"/>
              <w:bottom w:val="single" w:sz="4" w:space="0" w:color="000000"/>
              <w:right w:val="single" w:sz="4" w:space="0" w:color="000000"/>
            </w:tcBorders>
          </w:tcPr>
          <w:p w14:paraId="311DA220"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日　時　平成３１年４月１９日（金）</w:t>
            </w:r>
          </w:p>
          <w:p w14:paraId="58E18289"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場　所　エアラインホテル</w:t>
            </w:r>
          </w:p>
          <w:p w14:paraId="5E59A499" w14:textId="77777777" w:rsidR="00B732B0" w:rsidRPr="00B732B0" w:rsidRDefault="00B732B0" w:rsidP="00B732B0">
            <w:pPr>
              <w:suppressAutoHyphens/>
              <w:kinsoku w:val="0"/>
              <w:wordWrap w:val="0"/>
              <w:overflowPunct w:val="0"/>
              <w:autoSpaceDE w:val="0"/>
              <w:autoSpaceDN w:val="0"/>
              <w:adjustRightInd w:val="0"/>
              <w:spacing w:line="304" w:lineRule="atLeast"/>
              <w:ind w:left="880" w:hanging="88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テーマ　産業廃棄物収集運搬業の許可申請等の手続きについて</w:t>
            </w:r>
          </w:p>
          <w:p w14:paraId="300C71D3" w14:textId="77777777" w:rsidR="00B732B0" w:rsidRPr="00B732B0" w:rsidRDefault="00B732B0" w:rsidP="00B732B0">
            <w:pPr>
              <w:suppressAutoHyphens/>
              <w:kinsoku w:val="0"/>
              <w:wordWrap w:val="0"/>
              <w:overflowPunct w:val="0"/>
              <w:autoSpaceDE w:val="0"/>
              <w:autoSpaceDN w:val="0"/>
              <w:adjustRightInd w:val="0"/>
              <w:spacing w:line="304" w:lineRule="atLeast"/>
              <w:ind w:left="84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宮崎市における監視指導の取り組みについて</w:t>
            </w:r>
          </w:p>
        </w:tc>
      </w:tr>
      <w:tr w:rsidR="00B732B0" w:rsidRPr="00B732B0" w14:paraId="63FFC8E5" w14:textId="77777777">
        <w:tc>
          <w:tcPr>
            <w:tcW w:w="1324" w:type="dxa"/>
            <w:tcBorders>
              <w:top w:val="single" w:sz="4" w:space="0" w:color="000000"/>
              <w:left w:val="single" w:sz="4" w:space="0" w:color="000000"/>
              <w:bottom w:val="single" w:sz="4" w:space="0" w:color="000000"/>
              <w:right w:val="single" w:sz="4" w:space="0" w:color="000000"/>
            </w:tcBorders>
          </w:tcPr>
          <w:p w14:paraId="4CD8BDFB"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県　南</w:t>
            </w:r>
          </w:p>
          <w:p w14:paraId="31FD1156" w14:textId="77777777" w:rsidR="00B732B0" w:rsidRPr="00B732B0" w:rsidRDefault="00B732B0" w:rsidP="00B732B0">
            <w:pPr>
              <w:suppressAutoHyphens/>
              <w:kinsoku w:val="0"/>
              <w:wordWrap w:val="0"/>
              <w:overflowPunct w:val="0"/>
              <w:autoSpaceDE w:val="0"/>
              <w:autoSpaceDN w:val="0"/>
              <w:adjustRightInd w:val="0"/>
              <w:spacing w:line="304" w:lineRule="atLeast"/>
              <w:ind w:left="554"/>
              <w:jc w:val="left"/>
              <w:textAlignment w:val="baseline"/>
              <w:rPr>
                <w:rFonts w:ascii="ＭＳ 明朝" w:eastAsia="ＭＳ 明朝" w:hAnsi="Times New Roman" w:cs="Times New Roman"/>
                <w:color w:val="000000"/>
                <w:spacing w:val="-2"/>
                <w:kern w:val="0"/>
                <w:szCs w:val="21"/>
              </w:rPr>
            </w:pPr>
          </w:p>
          <w:p w14:paraId="548EF13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719" w:type="dxa"/>
            <w:tcBorders>
              <w:top w:val="single" w:sz="4" w:space="0" w:color="000000"/>
              <w:left w:val="single" w:sz="4" w:space="0" w:color="000000"/>
              <w:bottom w:val="single" w:sz="4" w:space="0" w:color="000000"/>
              <w:right w:val="single" w:sz="4" w:space="0" w:color="000000"/>
            </w:tcBorders>
          </w:tcPr>
          <w:p w14:paraId="0AC80D0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日　時　令和元年５月１３日（月）</w:t>
            </w:r>
          </w:p>
          <w:p w14:paraId="37A823F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場　所　堀川レストランとむら</w:t>
            </w:r>
          </w:p>
          <w:p w14:paraId="4878F94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テーマ　中堅リーダー育成事業、優良認定事業者育成事業について</w:t>
            </w:r>
          </w:p>
        </w:tc>
      </w:tr>
      <w:tr w:rsidR="00B732B0" w:rsidRPr="00B732B0" w14:paraId="7BB3D486" w14:textId="77777777">
        <w:tc>
          <w:tcPr>
            <w:tcW w:w="1324" w:type="dxa"/>
            <w:tcBorders>
              <w:top w:val="single" w:sz="4" w:space="0" w:color="000000"/>
              <w:left w:val="single" w:sz="4" w:space="0" w:color="000000"/>
              <w:bottom w:val="single" w:sz="4" w:space="0" w:color="000000"/>
              <w:right w:val="single" w:sz="4" w:space="0" w:color="000000"/>
            </w:tcBorders>
          </w:tcPr>
          <w:p w14:paraId="66CAEA8E"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県　西</w:t>
            </w:r>
          </w:p>
          <w:p w14:paraId="119542F9"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p>
          <w:p w14:paraId="263707D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719" w:type="dxa"/>
            <w:tcBorders>
              <w:top w:val="single" w:sz="4" w:space="0" w:color="000000"/>
              <w:left w:val="single" w:sz="4" w:space="0" w:color="000000"/>
              <w:bottom w:val="single" w:sz="4" w:space="0" w:color="000000"/>
              <w:right w:val="single" w:sz="4" w:space="0" w:color="000000"/>
            </w:tcBorders>
          </w:tcPr>
          <w:p w14:paraId="2833FA6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日　時　令和元年５月１５日（水）</w:t>
            </w:r>
          </w:p>
          <w:p w14:paraId="6D1AFA1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場　所　メインホテル　ナカムラ</w:t>
            </w:r>
          </w:p>
          <w:p w14:paraId="3EF94409"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テーマ　県内の産業廃棄物不法投棄の状況</w:t>
            </w:r>
            <w:r w:rsidRPr="00B732B0">
              <w:rPr>
                <w:rFonts w:ascii="ＭＳ 明朝" w:eastAsia="ＭＳ 明朝" w:hAnsi="Times New Roman" w:cs="ＭＳ 明朝" w:hint="eastAsia"/>
                <w:color w:val="000000"/>
                <w:spacing w:val="-6"/>
                <w:kern w:val="0"/>
                <w:sz w:val="22"/>
              </w:rPr>
              <w:t>､</w:t>
            </w:r>
            <w:r w:rsidRPr="00B732B0">
              <w:rPr>
                <w:rFonts w:ascii="ＭＳ 明朝" w:eastAsia="ＭＳ 明朝" w:hAnsi="Times New Roman" w:cs="ＭＳ 明朝" w:hint="eastAsia"/>
                <w:color w:val="000000"/>
                <w:spacing w:val="-2"/>
                <w:kern w:val="0"/>
                <w:sz w:val="22"/>
              </w:rPr>
              <w:t>産廃税使途事業について</w:t>
            </w:r>
          </w:p>
        </w:tc>
      </w:tr>
      <w:tr w:rsidR="00B732B0" w:rsidRPr="00B732B0" w14:paraId="6E397EFE" w14:textId="77777777">
        <w:tc>
          <w:tcPr>
            <w:tcW w:w="1324" w:type="dxa"/>
            <w:tcBorders>
              <w:top w:val="single" w:sz="4" w:space="0" w:color="000000"/>
              <w:left w:val="single" w:sz="4" w:space="0" w:color="000000"/>
              <w:bottom w:val="single" w:sz="4" w:space="0" w:color="000000"/>
              <w:right w:val="single" w:sz="4" w:space="0" w:color="000000"/>
            </w:tcBorders>
          </w:tcPr>
          <w:p w14:paraId="3CED0EEB"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県　北</w:t>
            </w:r>
          </w:p>
          <w:p w14:paraId="6D62191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676AAC9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719" w:type="dxa"/>
            <w:tcBorders>
              <w:top w:val="single" w:sz="4" w:space="0" w:color="000000"/>
              <w:left w:val="single" w:sz="4" w:space="0" w:color="000000"/>
              <w:bottom w:val="single" w:sz="4" w:space="0" w:color="000000"/>
              <w:right w:val="single" w:sz="4" w:space="0" w:color="000000"/>
            </w:tcBorders>
          </w:tcPr>
          <w:p w14:paraId="026C70F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日　時　令和元年５月１７日（金）</w:t>
            </w:r>
          </w:p>
          <w:p w14:paraId="1537094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場　所　旬鮮工房　源太</w:t>
            </w:r>
          </w:p>
          <w:p w14:paraId="7B6BB631"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テーマ</w:t>
            </w:r>
            <w:r w:rsidRPr="00B732B0">
              <w:rPr>
                <w:rFonts w:ascii="Times New Roman" w:eastAsia="ＭＳ 明朝" w:hAnsi="Times New Roman" w:cs="Times New Roman"/>
                <w:color w:val="000000"/>
                <w:spacing w:val="-2"/>
                <w:kern w:val="0"/>
                <w:szCs w:val="21"/>
              </w:rPr>
              <w:t xml:space="preserve">  </w:t>
            </w:r>
            <w:r w:rsidRPr="00B732B0">
              <w:rPr>
                <w:rFonts w:ascii="Times New Roman" w:eastAsia="ＭＳ 明朝" w:hAnsi="Times New Roman" w:cs="ＭＳ 明朝" w:hint="eastAsia"/>
                <w:color w:val="000000"/>
                <w:spacing w:val="-2"/>
                <w:kern w:val="0"/>
                <w:szCs w:val="21"/>
              </w:rPr>
              <w:t>働き方改革に伴う労務管理の留意事項について</w:t>
            </w:r>
          </w:p>
        </w:tc>
      </w:tr>
    </w:tbl>
    <w:p w14:paraId="2EC9C698" w14:textId="77777777" w:rsidR="00B732B0" w:rsidRPr="00B732B0" w:rsidRDefault="00B732B0" w:rsidP="00B732B0">
      <w:pPr>
        <w:overflowPunct w:val="0"/>
        <w:ind w:left="1260" w:firstLine="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また、収集運搬部会や中間処理部会、最終処分部会、医療廃棄物部会、建設廃棄物部会では、全産連や九州地域協議会（以下「九地協」という。）の各部会資料をもとに、幹事会や部会を開催し、開催結果の報告や協議内容の確認を行い、情報の</w:t>
      </w:r>
    </w:p>
    <w:p w14:paraId="0DD4737D"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共有に努めた。</w:t>
      </w:r>
    </w:p>
    <w:p w14:paraId="2A5F33B7" w14:textId="77777777" w:rsidR="00B732B0" w:rsidRPr="00B732B0" w:rsidRDefault="00B732B0" w:rsidP="00B732B0">
      <w:pPr>
        <w:overflowPunct w:val="0"/>
        <w:ind w:left="1762"/>
        <w:textAlignment w:val="baseline"/>
        <w:outlineLvl w:val="0"/>
        <w:rPr>
          <w:rFonts w:ascii="ＭＳ 明朝" w:eastAsia="ＭＳ 明朝" w:hAnsi="Times New Roman" w:cs="Times New Roman"/>
          <w:color w:val="000000"/>
          <w:kern w:val="0"/>
          <w:szCs w:val="21"/>
        </w:rPr>
      </w:pPr>
    </w:p>
    <w:p w14:paraId="214FBAE4" w14:textId="77777777" w:rsidR="00B732B0" w:rsidRPr="00B732B0" w:rsidRDefault="00B732B0" w:rsidP="00B732B0">
      <w:pPr>
        <w:overflowPunct w:val="0"/>
        <w:ind w:left="2004" w:hanging="1298"/>
        <w:textAlignment w:val="baseline"/>
        <w:outlineLvl w:val="0"/>
        <w:rPr>
          <w:rFonts w:ascii="ＭＳ 明朝" w:eastAsia="ＭＳ 明朝" w:hAnsi="Times New Roman" w:cs="Times New Roman"/>
          <w:color w:val="000000"/>
          <w:kern w:val="0"/>
          <w:szCs w:val="21"/>
        </w:rPr>
      </w:pPr>
      <w:r w:rsidRPr="00B732B0">
        <w:rPr>
          <w:rFonts w:ascii="Century" w:eastAsia="ＭＳ 明朝" w:hAnsi="Century" w:cs="ＭＳ 明朝" w:hint="eastAsia"/>
          <w:color w:val="000000"/>
          <w:kern w:val="0"/>
          <w:sz w:val="22"/>
        </w:rPr>
        <w:t>（８）全産連、九地協主催の会議等への参加</w:t>
      </w:r>
    </w:p>
    <w:p w14:paraId="0AC17447" w14:textId="77777777" w:rsidR="00B732B0" w:rsidRPr="00B732B0" w:rsidRDefault="00B732B0" w:rsidP="00B732B0">
      <w:pPr>
        <w:overflowPunct w:val="0"/>
        <w:ind w:left="1184"/>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上記団体が開催する全国会議に延べ１６回、九州ブロック会議に延べ２６回出席し、産業廃棄物の適正処理に係る課題について、協議・検討を行った。</w:t>
      </w:r>
    </w:p>
    <w:p w14:paraId="3A968B27"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◇全産連第９回通常総会　１回</w:t>
      </w:r>
    </w:p>
    <w:p w14:paraId="3C653C52"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◇産業廃棄物と環境を考える全国大会　１回</w:t>
      </w:r>
    </w:p>
    <w:p w14:paraId="12C7F7E0"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lastRenderedPageBreak/>
        <w:t xml:space="preserve">　　　　　　◇全産連新年賀詞交換会　１回　◇全国正会員理事長・会長会議　１回　</w:t>
      </w:r>
    </w:p>
    <w:p w14:paraId="1C7CF6F0" w14:textId="77777777" w:rsidR="00B732B0" w:rsidRPr="00B732B0" w:rsidRDefault="00B732B0" w:rsidP="00B732B0">
      <w:pPr>
        <w:overflowPunct w:val="0"/>
        <w:ind w:left="22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ＭＳ 明朝" w:eastAsia="ＭＳ 明朝" w:hAnsi="Times New Roman" w:cs="ＭＳ 明朝" w:hint="eastAsia"/>
          <w:color w:val="000000"/>
          <w:kern w:val="0"/>
          <w:sz w:val="22"/>
        </w:rPr>
        <w:t>◇</w:t>
      </w:r>
      <w:r w:rsidRPr="00B732B0">
        <w:rPr>
          <w:rFonts w:ascii="Times New Roman" w:eastAsia="ＭＳ 明朝" w:hAnsi="Times New Roman" w:cs="ＭＳ 明朝" w:hint="eastAsia"/>
          <w:color w:val="000000"/>
          <w:kern w:val="0"/>
          <w:sz w:val="22"/>
        </w:rPr>
        <w:t>全産連青年部協議会幹事会等　延べ１４回</w:t>
      </w:r>
    </w:p>
    <w:p w14:paraId="011A0F43" w14:textId="77777777" w:rsidR="00B732B0" w:rsidRPr="00B732B0" w:rsidRDefault="00B732B0" w:rsidP="00B732B0">
      <w:pPr>
        <w:overflowPunct w:val="0"/>
        <w:ind w:left="22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ＭＳ 明朝" w:eastAsia="ＭＳ 明朝" w:hAnsi="Times New Roman" w:cs="ＭＳ 明朝" w:hint="eastAsia"/>
          <w:color w:val="000000"/>
          <w:kern w:val="0"/>
          <w:sz w:val="22"/>
        </w:rPr>
        <w:t>◇</w:t>
      </w:r>
      <w:r w:rsidRPr="00B732B0">
        <w:rPr>
          <w:rFonts w:ascii="Times New Roman" w:eastAsia="ＭＳ 明朝" w:hAnsi="Times New Roman" w:cs="ＭＳ 明朝" w:hint="eastAsia"/>
          <w:color w:val="000000"/>
          <w:kern w:val="0"/>
          <w:sz w:val="22"/>
        </w:rPr>
        <w:t>全国正会員事務局責任者会議　２回</w:t>
      </w:r>
    </w:p>
    <w:p w14:paraId="5FC8280C" w14:textId="77777777" w:rsidR="00B732B0" w:rsidRPr="00B732B0" w:rsidRDefault="00B732B0" w:rsidP="00B732B0">
      <w:pPr>
        <w:overflowPunct w:val="0"/>
        <w:ind w:left="210" w:firstLine="1100"/>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w:t>
      </w:r>
      <w:r w:rsidRPr="00B732B0">
        <w:rPr>
          <w:rFonts w:ascii="Times New Roman" w:eastAsia="ＭＳ 明朝" w:hAnsi="Times New Roman" w:cs="ＭＳ 明朝" w:hint="eastAsia"/>
          <w:color w:val="000000"/>
          <w:kern w:val="0"/>
          <w:sz w:val="22"/>
        </w:rPr>
        <w:t>九地協全体会議・会長会議　延べ６回</w:t>
      </w:r>
    </w:p>
    <w:p w14:paraId="1CB542BB" w14:textId="77777777" w:rsidR="00B732B0" w:rsidRPr="00B732B0" w:rsidRDefault="00B732B0" w:rsidP="00B732B0">
      <w:pPr>
        <w:overflowPunct w:val="0"/>
        <w:ind w:left="210" w:firstLine="1100"/>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w:t>
      </w:r>
      <w:r w:rsidRPr="00B732B0">
        <w:rPr>
          <w:rFonts w:ascii="Times New Roman" w:eastAsia="ＭＳ 明朝" w:hAnsi="Times New Roman" w:cs="ＭＳ 明朝" w:hint="eastAsia"/>
          <w:color w:val="000000"/>
          <w:kern w:val="0"/>
          <w:sz w:val="22"/>
        </w:rPr>
        <w:t>九地協事務局長会議　２回</w:t>
      </w:r>
    </w:p>
    <w:p w14:paraId="70CDD43A" w14:textId="77777777" w:rsidR="00B732B0" w:rsidRPr="00B732B0" w:rsidRDefault="00B732B0" w:rsidP="00B732B0">
      <w:pPr>
        <w:overflowPunct w:val="0"/>
        <w:ind w:left="210" w:firstLine="1100"/>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w:t>
      </w:r>
      <w:r w:rsidRPr="00B732B0">
        <w:rPr>
          <w:rFonts w:ascii="Times New Roman" w:eastAsia="ＭＳ 明朝" w:hAnsi="Times New Roman" w:cs="ＭＳ 明朝" w:hint="eastAsia"/>
          <w:color w:val="000000"/>
          <w:kern w:val="0"/>
          <w:sz w:val="22"/>
        </w:rPr>
        <w:t>九地協の各部会</w:t>
      </w:r>
    </w:p>
    <w:p w14:paraId="23539C2C" w14:textId="77777777" w:rsidR="00B732B0" w:rsidRPr="00B732B0" w:rsidRDefault="00B732B0" w:rsidP="00B732B0">
      <w:pPr>
        <w:overflowPunct w:val="0"/>
        <w:ind w:left="210"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収集運搬部会　２回、中間処理部会　２回、最終処分部会　２回</w:t>
      </w:r>
    </w:p>
    <w:p w14:paraId="599B1B6D" w14:textId="77777777" w:rsidR="00B732B0" w:rsidRPr="00B732B0" w:rsidRDefault="00B732B0" w:rsidP="00B732B0">
      <w:pPr>
        <w:overflowPunct w:val="0"/>
        <w:ind w:left="1680"/>
        <w:jc w:val="left"/>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建設廃棄物部会</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１回、医療廃棄物部会</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２回、優良認定制度連絡協議委員会　２回　青年部会　４回</w:t>
      </w:r>
    </w:p>
    <w:p w14:paraId="2E77FD77" w14:textId="77777777" w:rsidR="00B732B0" w:rsidRPr="00B732B0" w:rsidRDefault="00B732B0" w:rsidP="00B732B0">
      <w:pPr>
        <w:overflowPunct w:val="0"/>
        <w:ind w:left="1680"/>
        <w:textAlignment w:val="baseline"/>
        <w:rPr>
          <w:rFonts w:ascii="ＭＳ 明朝" w:eastAsia="ＭＳ 明朝" w:hAnsi="Times New Roman" w:cs="Times New Roman"/>
          <w:color w:val="000000"/>
          <w:kern w:val="0"/>
          <w:szCs w:val="21"/>
        </w:rPr>
      </w:pPr>
    </w:p>
    <w:p w14:paraId="4C43820A" w14:textId="77777777" w:rsidR="00B732B0" w:rsidRPr="00B732B0" w:rsidRDefault="00B732B0" w:rsidP="00B732B0">
      <w:pPr>
        <w:overflowPunct w:val="0"/>
        <w:ind w:left="1184" w:hanging="720"/>
        <w:textAlignment w:val="baseline"/>
        <w:outlineLvl w:val="0"/>
        <w:rPr>
          <w:rFonts w:ascii="ＭＳ 明朝" w:eastAsia="ＭＳ 明朝" w:hAnsi="Times New Roman" w:cs="Times New Roman"/>
          <w:color w:val="000000"/>
          <w:kern w:val="0"/>
          <w:szCs w:val="21"/>
        </w:rPr>
      </w:pPr>
      <w:r w:rsidRPr="00B732B0">
        <w:rPr>
          <w:rFonts w:ascii="Century" w:eastAsia="ＭＳ 明朝" w:hAnsi="Century" w:cs="ＭＳ 明朝" w:hint="eastAsia"/>
          <w:color w:val="000000"/>
          <w:kern w:val="0"/>
          <w:sz w:val="22"/>
        </w:rPr>
        <w:t>（９）優良産廃処理業者認定制度への取り組み</w:t>
      </w:r>
    </w:p>
    <w:p w14:paraId="54E0A23B" w14:textId="4E29B91C" w:rsidR="00B732B0" w:rsidRPr="00B732B0" w:rsidRDefault="00B732B0" w:rsidP="00B732B0">
      <w:pPr>
        <w:overflowPunct w:val="0"/>
        <w:ind w:leftChars="50" w:left="945" w:hangingChars="400" w:hanging="840"/>
        <w:textAlignment w:val="baseline"/>
        <w:outlineLvl w:val="0"/>
        <w:rPr>
          <w:rFonts w:ascii="ＭＳ 明朝" w:eastAsia="ＭＳ 明朝" w:hAnsi="Times New Roman" w:cs="Times New Roman"/>
          <w:color w:val="000000"/>
          <w:kern w:val="0"/>
          <w:szCs w:val="21"/>
        </w:rPr>
      </w:pPr>
      <w:r w:rsidRPr="00B732B0">
        <w:rPr>
          <w:rFonts w:ascii="Century" w:eastAsia="ＭＳ 明朝" w:hAnsi="Century" w:cs="Century"/>
          <w:color w:val="000000"/>
          <w:kern w:val="0"/>
          <w:szCs w:val="21"/>
        </w:rPr>
        <w:t xml:space="preserve"> </w:t>
      </w:r>
      <w:r>
        <w:rPr>
          <w:rFonts w:ascii="Century" w:eastAsia="ＭＳ 明朝" w:hAnsi="Century" w:cs="Century"/>
          <w:color w:val="000000"/>
          <w:kern w:val="0"/>
          <w:szCs w:val="21"/>
        </w:rPr>
        <w:t xml:space="preserve">    </w:t>
      </w:r>
      <w:r w:rsidRPr="00B732B0">
        <w:rPr>
          <w:rFonts w:ascii="Century" w:eastAsia="ＭＳ 明朝" w:hAnsi="Century" w:cs="Century"/>
          <w:color w:val="000000"/>
          <w:kern w:val="0"/>
          <w:szCs w:val="21"/>
        </w:rPr>
        <w:t xml:space="preserve">     </w:t>
      </w:r>
      <w:r w:rsidRPr="00B732B0">
        <w:rPr>
          <w:rFonts w:ascii="Century" w:eastAsia="ＭＳ 明朝" w:hAnsi="Century" w:cs="ＭＳ 明朝" w:hint="eastAsia"/>
          <w:color w:val="000000"/>
          <w:kern w:val="0"/>
          <w:szCs w:val="21"/>
        </w:rPr>
        <w:t>県の補助事業として、優良認定相談員による窓口を設置し、優良産廃処理業者認定推進委　　　　員会を</w:t>
      </w:r>
      <w:r w:rsidRPr="00B732B0">
        <w:rPr>
          <w:rFonts w:ascii="Century" w:eastAsia="ＭＳ 明朝" w:hAnsi="Century" w:cs="Century"/>
          <w:color w:val="000000"/>
          <w:kern w:val="0"/>
          <w:szCs w:val="21"/>
        </w:rPr>
        <w:t>5</w:t>
      </w:r>
      <w:r w:rsidRPr="00B732B0">
        <w:rPr>
          <w:rFonts w:ascii="Century" w:eastAsia="ＭＳ 明朝" w:hAnsi="Century" w:cs="ＭＳ 明朝" w:hint="eastAsia"/>
          <w:color w:val="000000"/>
          <w:kern w:val="0"/>
          <w:szCs w:val="21"/>
        </w:rPr>
        <w:t>回開催して事業の進め方等について協議を行った。</w:t>
      </w:r>
    </w:p>
    <w:p w14:paraId="48BCA127" w14:textId="377CFFA6" w:rsidR="00B732B0" w:rsidRPr="00B732B0" w:rsidRDefault="00B732B0" w:rsidP="00B732B0">
      <w:pPr>
        <w:overflowPunct w:val="0"/>
        <w:ind w:leftChars="50" w:left="945" w:hangingChars="400" w:hanging="840"/>
        <w:textAlignment w:val="baseline"/>
        <w:outlineLvl w:val="0"/>
        <w:rPr>
          <w:rFonts w:ascii="ＭＳ 明朝" w:eastAsia="ＭＳ 明朝" w:hAnsi="Times New Roman" w:cs="Times New Roman"/>
          <w:color w:val="000000"/>
          <w:kern w:val="0"/>
          <w:szCs w:val="21"/>
        </w:rPr>
      </w:pPr>
      <w:r w:rsidRPr="00B732B0">
        <w:rPr>
          <w:rFonts w:ascii="Century" w:eastAsia="ＭＳ 明朝" w:hAnsi="Century" w:cs="Century"/>
          <w:color w:val="000000"/>
          <w:kern w:val="0"/>
          <w:szCs w:val="21"/>
        </w:rPr>
        <w:t xml:space="preserve"> </w:t>
      </w:r>
      <w:r>
        <w:rPr>
          <w:rFonts w:ascii="Century" w:eastAsia="ＭＳ 明朝" w:hAnsi="Century" w:cs="Century"/>
          <w:color w:val="000000"/>
          <w:kern w:val="0"/>
          <w:szCs w:val="21"/>
        </w:rPr>
        <w:t xml:space="preserve">    </w:t>
      </w:r>
      <w:r w:rsidRPr="00B732B0">
        <w:rPr>
          <w:rFonts w:ascii="Century" w:eastAsia="ＭＳ 明朝" w:hAnsi="Century" w:cs="Century"/>
          <w:color w:val="000000"/>
          <w:kern w:val="0"/>
          <w:szCs w:val="21"/>
        </w:rPr>
        <w:t xml:space="preserve">     </w:t>
      </w:r>
      <w:r w:rsidRPr="00B732B0">
        <w:rPr>
          <w:rFonts w:ascii="Century" w:eastAsia="ＭＳ 明朝" w:hAnsi="Century" w:cs="ＭＳ 明朝" w:hint="eastAsia"/>
          <w:color w:val="000000"/>
          <w:kern w:val="0"/>
          <w:szCs w:val="21"/>
        </w:rPr>
        <w:t>また、事業の柱である財務体質改善アドバイザーの派遣を２事業者に、情報開示改善アド　　　　バイザーの派遣を５事業者に行い、「エコアクション２１」取得セミナーを開催したほか、　　　　優良産廃処理業者が増える仕組み作りのため、処理業者、排出事業者向けのパンフレット等　　　　を作成し、配布した。</w:t>
      </w:r>
    </w:p>
    <w:p w14:paraId="077F2858" w14:textId="77777777" w:rsidR="00B732B0" w:rsidRPr="00B732B0" w:rsidRDefault="00B732B0" w:rsidP="00B732B0">
      <w:pPr>
        <w:overflowPunct w:val="0"/>
        <w:ind w:leftChars="450" w:left="945" w:firstLineChars="100" w:firstLine="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このほか、九地協の優良認定制度連絡協議委員会に出席し</w:t>
      </w:r>
      <w:r w:rsidRPr="00B732B0">
        <w:rPr>
          <w:rFonts w:ascii="Times New Roman" w:eastAsia="ＭＳ 明朝" w:hAnsi="Times New Roman" w:cs="Times New Roman"/>
          <w:color w:val="000000"/>
          <w:kern w:val="0"/>
          <w:sz w:val="22"/>
        </w:rPr>
        <w:t>,</w:t>
      </w:r>
      <w:r w:rsidRPr="00B732B0">
        <w:rPr>
          <w:rFonts w:ascii="Times New Roman" w:eastAsia="ＭＳ 明朝" w:hAnsi="Times New Roman" w:cs="ＭＳ 明朝" w:hint="eastAsia"/>
          <w:color w:val="000000"/>
          <w:kern w:val="0"/>
          <w:sz w:val="22"/>
        </w:rPr>
        <w:t>各県との情報交換に努め　　　　たほか、優良認定基準の一つである「エコアクション２１」取得のためのセミナー参　　　　加の呼びかけを行った。</w:t>
      </w:r>
    </w:p>
    <w:p w14:paraId="343B5CE9" w14:textId="77777777" w:rsidR="00B732B0" w:rsidRPr="00B732B0" w:rsidRDefault="00B732B0" w:rsidP="00B732B0">
      <w:pPr>
        <w:overflowPunct w:val="0"/>
        <w:ind w:firstLine="1298"/>
        <w:textAlignment w:val="baseline"/>
        <w:rPr>
          <w:rFonts w:ascii="ＭＳ 明朝" w:eastAsia="ＭＳ 明朝" w:hAnsi="Times New Roman" w:cs="Times New Roman"/>
          <w:color w:val="000000"/>
          <w:kern w:val="0"/>
          <w:szCs w:val="21"/>
        </w:rPr>
      </w:pPr>
    </w:p>
    <w:p w14:paraId="64681F2C" w14:textId="77777777" w:rsidR="00B732B0" w:rsidRPr="00B732B0" w:rsidRDefault="00B732B0" w:rsidP="00B732B0">
      <w:pPr>
        <w:overflowPunct w:val="0"/>
        <w:ind w:left="1184" w:hanging="720"/>
        <w:textAlignment w:val="baseline"/>
        <w:outlineLvl w:val="0"/>
        <w:rPr>
          <w:rFonts w:ascii="ＭＳ 明朝" w:eastAsia="ＭＳ 明朝" w:hAnsi="Times New Roman" w:cs="Times New Roman"/>
          <w:color w:val="000000"/>
          <w:kern w:val="0"/>
          <w:szCs w:val="21"/>
        </w:rPr>
      </w:pPr>
      <w:r w:rsidRPr="00B732B0">
        <w:rPr>
          <w:rFonts w:ascii="Century" w:eastAsia="ＭＳ 明朝" w:hAnsi="Century" w:cs="ＭＳ 明朝" w:hint="eastAsia"/>
          <w:color w:val="000000"/>
          <w:kern w:val="0"/>
          <w:sz w:val="22"/>
        </w:rPr>
        <w:t>（１０）組織の拡大強化、コンプライアンス向上の普及啓発</w:t>
      </w:r>
    </w:p>
    <w:p w14:paraId="0980D499" w14:textId="77777777" w:rsidR="00B732B0" w:rsidRPr="00B732B0" w:rsidRDefault="00B732B0" w:rsidP="00B732B0">
      <w:pPr>
        <w:overflowPunct w:val="0"/>
        <w:ind w:leftChars="550" w:left="1155" w:firstLineChars="100" w:firstLine="220"/>
        <w:textAlignment w:val="baseline"/>
        <w:rPr>
          <w:rFonts w:ascii="ＭＳ 明朝" w:eastAsia="ＭＳ 明朝" w:hAnsi="Times New Roman" w:cs="Times New Roman"/>
          <w:color w:val="000000"/>
          <w:kern w:val="0"/>
          <w:szCs w:val="21"/>
        </w:rPr>
      </w:pPr>
      <w:r w:rsidRPr="00B732B0">
        <w:rPr>
          <w:rFonts w:ascii="Century" w:eastAsia="ＭＳ 明朝" w:hAnsi="Century" w:cs="ＭＳ 明朝" w:hint="eastAsia"/>
          <w:color w:val="000000"/>
          <w:kern w:val="0"/>
          <w:sz w:val="22"/>
        </w:rPr>
        <w:t>県の各保健所及び宮崎市において、新規や更新の許可申請時に「入会のメリット」　　　　のチラシ配布とともに入会促進を業者に対して説明してもらうように依頼した。</w:t>
      </w:r>
    </w:p>
    <w:p w14:paraId="2E689D7E" w14:textId="77777777" w:rsidR="00B732B0" w:rsidRPr="00B732B0" w:rsidRDefault="00B732B0" w:rsidP="00B732B0">
      <w:pPr>
        <w:overflowPunct w:val="0"/>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 w:val="22"/>
        </w:rPr>
        <w:t xml:space="preserve">　　</w:t>
      </w:r>
      <w:r w:rsidRPr="00B732B0">
        <w:rPr>
          <w:rFonts w:ascii="Times New Roman" w:eastAsia="ＭＳ 明朝" w:hAnsi="Times New Roman" w:cs="Times New Roman"/>
          <w:color w:val="000000"/>
          <w:spacing w:val="-2"/>
          <w:kern w:val="0"/>
          <w:sz w:val="22"/>
        </w:rPr>
        <w:t xml:space="preserve">   </w:t>
      </w:r>
      <w:r w:rsidRPr="00B732B0">
        <w:rPr>
          <w:rFonts w:ascii="Times New Roman" w:eastAsia="ＭＳ 明朝" w:hAnsi="Times New Roman" w:cs="ＭＳ 明朝" w:hint="eastAsia"/>
          <w:color w:val="000000"/>
          <w:spacing w:val="-2"/>
          <w:kern w:val="0"/>
          <w:sz w:val="22"/>
        </w:rPr>
        <w:t xml:space="preserve">　　平成３１年度の会員の入退会状況は、次のとおり。</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1324"/>
        <w:gridCol w:w="1018"/>
        <w:gridCol w:w="1018"/>
        <w:gridCol w:w="1425"/>
      </w:tblGrid>
      <w:tr w:rsidR="00B732B0" w:rsidRPr="00B732B0" w14:paraId="4E0BD0DF" w14:textId="77777777">
        <w:tc>
          <w:tcPr>
            <w:tcW w:w="1425" w:type="dxa"/>
            <w:tcBorders>
              <w:top w:val="single" w:sz="4" w:space="0" w:color="000000"/>
              <w:left w:val="single" w:sz="4" w:space="0" w:color="000000"/>
              <w:bottom w:val="single" w:sz="4" w:space="0" w:color="000000"/>
              <w:right w:val="single" w:sz="4" w:space="0" w:color="000000"/>
            </w:tcBorders>
          </w:tcPr>
          <w:p w14:paraId="7E6EAF2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w:t>
            </w:r>
            <w:r w:rsidRPr="00B732B0">
              <w:rPr>
                <w:rFonts w:ascii="ＭＳ 明朝" w:eastAsia="ＭＳ 明朝" w:hAnsi="ＭＳ 明朝" w:cs="ＭＳ 明朝"/>
                <w:color w:val="000000"/>
                <w:spacing w:val="-2"/>
                <w:kern w:val="0"/>
                <w:sz w:val="22"/>
              </w:rPr>
              <w:t xml:space="preserve"> </w:t>
            </w:r>
            <w:r w:rsidRPr="00B732B0">
              <w:rPr>
                <w:rFonts w:ascii="ＭＳ 明朝" w:eastAsia="ＭＳ 明朝" w:hAnsi="Times New Roman" w:cs="ＭＳ 明朝" w:hint="eastAsia"/>
                <w:color w:val="000000"/>
                <w:spacing w:val="-2"/>
                <w:kern w:val="0"/>
                <w:sz w:val="22"/>
              </w:rPr>
              <w:t>区　分</w:t>
            </w:r>
          </w:p>
        </w:tc>
        <w:tc>
          <w:tcPr>
            <w:tcW w:w="1324" w:type="dxa"/>
            <w:tcBorders>
              <w:top w:val="single" w:sz="4" w:space="0" w:color="000000"/>
              <w:left w:val="single" w:sz="4" w:space="0" w:color="000000"/>
              <w:bottom w:val="single" w:sz="4" w:space="0" w:color="000000"/>
              <w:right w:val="single" w:sz="4" w:space="0" w:color="000000"/>
            </w:tcBorders>
          </w:tcPr>
          <w:p w14:paraId="774371B1" w14:textId="77777777" w:rsidR="00B732B0" w:rsidRPr="00B732B0" w:rsidRDefault="00B732B0" w:rsidP="00B732B0">
            <w:pPr>
              <w:suppressAutoHyphens/>
              <w:kinsoku w:val="0"/>
              <w:wordWrap w:val="0"/>
              <w:overflowPunct w:val="0"/>
              <w:autoSpaceDE w:val="0"/>
              <w:autoSpaceDN w:val="0"/>
              <w:adjustRightInd w:val="0"/>
              <w:spacing w:line="304" w:lineRule="atLeast"/>
              <w:ind w:firstLine="11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年度当初</w:t>
            </w:r>
          </w:p>
        </w:tc>
        <w:tc>
          <w:tcPr>
            <w:tcW w:w="1018" w:type="dxa"/>
            <w:tcBorders>
              <w:top w:val="single" w:sz="4" w:space="0" w:color="000000"/>
              <w:left w:val="single" w:sz="4" w:space="0" w:color="000000"/>
              <w:bottom w:val="single" w:sz="4" w:space="0" w:color="000000"/>
              <w:right w:val="single" w:sz="4" w:space="0" w:color="000000"/>
            </w:tcBorders>
          </w:tcPr>
          <w:p w14:paraId="716D8869" w14:textId="77777777" w:rsidR="00B732B0" w:rsidRPr="00B732B0" w:rsidRDefault="00B732B0" w:rsidP="00B732B0">
            <w:pPr>
              <w:suppressAutoHyphens/>
              <w:kinsoku w:val="0"/>
              <w:wordWrap w:val="0"/>
              <w:overflowPunct w:val="0"/>
              <w:autoSpaceDE w:val="0"/>
              <w:autoSpaceDN w:val="0"/>
              <w:adjustRightInd w:val="0"/>
              <w:spacing w:line="304" w:lineRule="atLeast"/>
              <w:ind w:left="126"/>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入会</w:t>
            </w:r>
          </w:p>
        </w:tc>
        <w:tc>
          <w:tcPr>
            <w:tcW w:w="1018" w:type="dxa"/>
            <w:tcBorders>
              <w:top w:val="single" w:sz="4" w:space="0" w:color="000000"/>
              <w:left w:val="single" w:sz="4" w:space="0" w:color="000000"/>
              <w:bottom w:val="single" w:sz="4" w:space="0" w:color="000000"/>
              <w:right w:val="single" w:sz="4" w:space="0" w:color="000000"/>
            </w:tcBorders>
          </w:tcPr>
          <w:p w14:paraId="121720C1" w14:textId="77777777" w:rsidR="00B732B0" w:rsidRPr="00B732B0" w:rsidRDefault="00B732B0" w:rsidP="00B732B0">
            <w:pPr>
              <w:suppressAutoHyphens/>
              <w:kinsoku w:val="0"/>
              <w:wordWrap w:val="0"/>
              <w:overflowPunct w:val="0"/>
              <w:autoSpaceDE w:val="0"/>
              <w:autoSpaceDN w:val="0"/>
              <w:adjustRightInd w:val="0"/>
              <w:spacing w:line="304" w:lineRule="atLeast"/>
              <w:ind w:left="17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退会</w:t>
            </w:r>
          </w:p>
        </w:tc>
        <w:tc>
          <w:tcPr>
            <w:tcW w:w="1425" w:type="dxa"/>
            <w:tcBorders>
              <w:top w:val="single" w:sz="4" w:space="0" w:color="000000"/>
              <w:left w:val="single" w:sz="4" w:space="0" w:color="000000"/>
              <w:bottom w:val="single" w:sz="4" w:space="0" w:color="000000"/>
              <w:right w:val="single" w:sz="4" w:space="0" w:color="000000"/>
            </w:tcBorders>
          </w:tcPr>
          <w:p w14:paraId="1C50424A" w14:textId="77777777" w:rsidR="00B732B0" w:rsidRPr="00B732B0" w:rsidRDefault="00B732B0" w:rsidP="00B732B0">
            <w:pPr>
              <w:suppressAutoHyphens/>
              <w:kinsoku w:val="0"/>
              <w:wordWrap w:val="0"/>
              <w:overflowPunct w:val="0"/>
              <w:autoSpaceDE w:val="0"/>
              <w:autoSpaceDN w:val="0"/>
              <w:adjustRightInd w:val="0"/>
              <w:spacing w:line="304" w:lineRule="atLeast"/>
              <w:ind w:left="216"/>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年度末</w:t>
            </w:r>
          </w:p>
        </w:tc>
      </w:tr>
      <w:tr w:rsidR="00B732B0" w:rsidRPr="00B732B0" w14:paraId="78D94F05" w14:textId="77777777">
        <w:tc>
          <w:tcPr>
            <w:tcW w:w="1425" w:type="dxa"/>
            <w:tcBorders>
              <w:top w:val="single" w:sz="4" w:space="0" w:color="000000"/>
              <w:left w:val="single" w:sz="4" w:space="0" w:color="000000"/>
              <w:bottom w:val="single" w:sz="4" w:space="0" w:color="000000"/>
              <w:right w:val="single" w:sz="4" w:space="0" w:color="000000"/>
            </w:tcBorders>
          </w:tcPr>
          <w:p w14:paraId="3658D97F"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正会員</w:t>
            </w:r>
          </w:p>
        </w:tc>
        <w:tc>
          <w:tcPr>
            <w:tcW w:w="1324" w:type="dxa"/>
            <w:tcBorders>
              <w:top w:val="single" w:sz="4" w:space="0" w:color="000000"/>
              <w:left w:val="single" w:sz="4" w:space="0" w:color="000000"/>
              <w:bottom w:val="single" w:sz="4" w:space="0" w:color="000000"/>
              <w:right w:val="single" w:sz="4" w:space="0" w:color="000000"/>
            </w:tcBorders>
          </w:tcPr>
          <w:p w14:paraId="099CB8DA"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２０４</w:t>
            </w:r>
          </w:p>
        </w:tc>
        <w:tc>
          <w:tcPr>
            <w:tcW w:w="1018" w:type="dxa"/>
            <w:tcBorders>
              <w:top w:val="single" w:sz="4" w:space="0" w:color="000000"/>
              <w:left w:val="single" w:sz="4" w:space="0" w:color="000000"/>
              <w:bottom w:val="single" w:sz="4" w:space="0" w:color="000000"/>
              <w:right w:val="single" w:sz="4" w:space="0" w:color="000000"/>
            </w:tcBorders>
          </w:tcPr>
          <w:p w14:paraId="5C6C4342"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３</w:t>
            </w:r>
          </w:p>
        </w:tc>
        <w:tc>
          <w:tcPr>
            <w:tcW w:w="1018" w:type="dxa"/>
            <w:tcBorders>
              <w:top w:val="single" w:sz="4" w:space="0" w:color="000000"/>
              <w:left w:val="single" w:sz="4" w:space="0" w:color="000000"/>
              <w:bottom w:val="single" w:sz="4" w:space="0" w:color="000000"/>
              <w:right w:val="single" w:sz="4" w:space="0" w:color="000000"/>
            </w:tcBorders>
          </w:tcPr>
          <w:p w14:paraId="405D206E"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３</w:t>
            </w:r>
          </w:p>
        </w:tc>
        <w:tc>
          <w:tcPr>
            <w:tcW w:w="1425" w:type="dxa"/>
            <w:tcBorders>
              <w:top w:val="single" w:sz="4" w:space="0" w:color="000000"/>
              <w:left w:val="single" w:sz="4" w:space="0" w:color="000000"/>
              <w:bottom w:val="single" w:sz="4" w:space="0" w:color="000000"/>
              <w:right w:val="single" w:sz="4" w:space="0" w:color="000000"/>
            </w:tcBorders>
          </w:tcPr>
          <w:p w14:paraId="4FB1F38D"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２０４</w:t>
            </w:r>
          </w:p>
        </w:tc>
      </w:tr>
      <w:tr w:rsidR="00B732B0" w:rsidRPr="00B732B0" w14:paraId="44AE2DE6" w14:textId="77777777">
        <w:tc>
          <w:tcPr>
            <w:tcW w:w="1425" w:type="dxa"/>
            <w:tcBorders>
              <w:top w:val="single" w:sz="4" w:space="0" w:color="000000"/>
              <w:left w:val="single" w:sz="4" w:space="0" w:color="000000"/>
              <w:bottom w:val="single" w:sz="4" w:space="0" w:color="000000"/>
              <w:right w:val="single" w:sz="4" w:space="0" w:color="000000"/>
            </w:tcBorders>
          </w:tcPr>
          <w:p w14:paraId="43B97B1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賛助会員</w:t>
            </w:r>
          </w:p>
        </w:tc>
        <w:tc>
          <w:tcPr>
            <w:tcW w:w="1324" w:type="dxa"/>
            <w:tcBorders>
              <w:top w:val="single" w:sz="4" w:space="0" w:color="000000"/>
              <w:left w:val="single" w:sz="4" w:space="0" w:color="000000"/>
              <w:bottom w:val="single" w:sz="4" w:space="0" w:color="000000"/>
              <w:right w:val="single" w:sz="4" w:space="0" w:color="000000"/>
            </w:tcBorders>
          </w:tcPr>
          <w:p w14:paraId="3DB4CA99"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ＭＳ 明朝" w:cs="ＭＳ 明朝"/>
                <w:color w:val="000000"/>
                <w:spacing w:val="-2"/>
                <w:kern w:val="0"/>
                <w:sz w:val="22"/>
              </w:rPr>
              <w:t xml:space="preserve"> </w:t>
            </w:r>
            <w:r w:rsidRPr="00B732B0">
              <w:rPr>
                <w:rFonts w:ascii="ＭＳ 明朝" w:eastAsia="ＭＳ 明朝" w:hAnsi="Times New Roman" w:cs="ＭＳ 明朝" w:hint="eastAsia"/>
                <w:color w:val="000000"/>
                <w:spacing w:val="-2"/>
                <w:kern w:val="0"/>
                <w:sz w:val="22"/>
              </w:rPr>
              <w:t xml:space="preserve">　　</w:t>
            </w:r>
            <w:r w:rsidRPr="00B732B0">
              <w:rPr>
                <w:rFonts w:ascii="ＭＳ 明朝" w:eastAsia="ＭＳ 明朝" w:hAnsi="ＭＳ 明朝" w:cs="ＭＳ 明朝"/>
                <w:color w:val="000000"/>
                <w:spacing w:val="-2"/>
                <w:kern w:val="0"/>
                <w:sz w:val="22"/>
              </w:rPr>
              <w:t xml:space="preserve">  </w:t>
            </w:r>
            <w:r w:rsidRPr="00B732B0">
              <w:rPr>
                <w:rFonts w:ascii="ＭＳ 明朝" w:eastAsia="ＭＳ 明朝" w:hAnsi="Times New Roman" w:cs="ＭＳ 明朝" w:hint="eastAsia"/>
                <w:color w:val="000000"/>
                <w:spacing w:val="-2"/>
                <w:kern w:val="0"/>
                <w:sz w:val="22"/>
              </w:rPr>
              <w:t>７</w:t>
            </w:r>
          </w:p>
        </w:tc>
        <w:tc>
          <w:tcPr>
            <w:tcW w:w="1018" w:type="dxa"/>
            <w:tcBorders>
              <w:top w:val="single" w:sz="4" w:space="0" w:color="000000"/>
              <w:left w:val="single" w:sz="4" w:space="0" w:color="000000"/>
              <w:bottom w:val="single" w:sz="4" w:space="0" w:color="000000"/>
              <w:right w:val="single" w:sz="4" w:space="0" w:color="000000"/>
            </w:tcBorders>
          </w:tcPr>
          <w:p w14:paraId="5BCD18D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２</w:t>
            </w:r>
          </w:p>
        </w:tc>
        <w:tc>
          <w:tcPr>
            <w:tcW w:w="1018" w:type="dxa"/>
            <w:tcBorders>
              <w:top w:val="single" w:sz="4" w:space="0" w:color="000000"/>
              <w:left w:val="single" w:sz="4" w:space="0" w:color="000000"/>
              <w:bottom w:val="single" w:sz="4" w:space="0" w:color="000000"/>
              <w:right w:val="single" w:sz="4" w:space="0" w:color="000000"/>
            </w:tcBorders>
          </w:tcPr>
          <w:p w14:paraId="663FA27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w:t>
            </w:r>
          </w:p>
        </w:tc>
        <w:tc>
          <w:tcPr>
            <w:tcW w:w="1425" w:type="dxa"/>
            <w:tcBorders>
              <w:top w:val="single" w:sz="4" w:space="0" w:color="000000"/>
              <w:left w:val="single" w:sz="4" w:space="0" w:color="000000"/>
              <w:bottom w:val="single" w:sz="4" w:space="0" w:color="000000"/>
              <w:right w:val="single" w:sz="4" w:space="0" w:color="000000"/>
            </w:tcBorders>
          </w:tcPr>
          <w:p w14:paraId="324964D6"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８</w:t>
            </w:r>
          </w:p>
        </w:tc>
      </w:tr>
      <w:tr w:rsidR="00B732B0" w:rsidRPr="00B732B0" w14:paraId="41C82958" w14:textId="77777777">
        <w:tc>
          <w:tcPr>
            <w:tcW w:w="1425" w:type="dxa"/>
            <w:tcBorders>
              <w:top w:val="single" w:sz="4" w:space="0" w:color="000000"/>
              <w:left w:val="single" w:sz="4" w:space="0" w:color="000000"/>
              <w:bottom w:val="single" w:sz="4" w:space="0" w:color="000000"/>
              <w:right w:val="single" w:sz="4" w:space="0" w:color="000000"/>
            </w:tcBorders>
          </w:tcPr>
          <w:p w14:paraId="6923A752"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合　計</w:t>
            </w:r>
          </w:p>
        </w:tc>
        <w:tc>
          <w:tcPr>
            <w:tcW w:w="1324" w:type="dxa"/>
            <w:tcBorders>
              <w:top w:val="single" w:sz="4" w:space="0" w:color="000000"/>
              <w:left w:val="single" w:sz="4" w:space="0" w:color="000000"/>
              <w:bottom w:val="single" w:sz="4" w:space="0" w:color="000000"/>
              <w:right w:val="single" w:sz="4" w:space="0" w:color="000000"/>
            </w:tcBorders>
          </w:tcPr>
          <w:p w14:paraId="17D6DBAB"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ＭＳ 明朝" w:cs="ＭＳ 明朝"/>
                <w:color w:val="000000"/>
                <w:spacing w:val="-2"/>
                <w:kern w:val="0"/>
                <w:sz w:val="22"/>
              </w:rPr>
              <w:t xml:space="preserve"> </w:t>
            </w:r>
            <w:r w:rsidRPr="00B732B0">
              <w:rPr>
                <w:rFonts w:ascii="ＭＳ 明朝" w:eastAsia="ＭＳ 明朝" w:hAnsi="Times New Roman" w:cs="ＭＳ 明朝" w:hint="eastAsia"/>
                <w:color w:val="000000"/>
                <w:spacing w:val="-2"/>
                <w:kern w:val="0"/>
                <w:sz w:val="22"/>
              </w:rPr>
              <w:t>２１１</w:t>
            </w:r>
          </w:p>
        </w:tc>
        <w:tc>
          <w:tcPr>
            <w:tcW w:w="1018" w:type="dxa"/>
            <w:tcBorders>
              <w:top w:val="single" w:sz="4" w:space="0" w:color="000000"/>
              <w:left w:val="single" w:sz="4" w:space="0" w:color="000000"/>
              <w:bottom w:val="single" w:sz="4" w:space="0" w:color="000000"/>
              <w:right w:val="single" w:sz="4" w:space="0" w:color="000000"/>
            </w:tcBorders>
          </w:tcPr>
          <w:p w14:paraId="28B5F1A9" w14:textId="77777777" w:rsidR="00B732B0" w:rsidRPr="00B732B0" w:rsidRDefault="00B732B0" w:rsidP="00B732B0">
            <w:pPr>
              <w:suppressAutoHyphens/>
              <w:kinsoku w:val="0"/>
              <w:wordWrap w:val="0"/>
              <w:overflowPunct w:val="0"/>
              <w:autoSpaceDE w:val="0"/>
              <w:autoSpaceDN w:val="0"/>
              <w:adjustRightInd w:val="0"/>
              <w:spacing w:line="304" w:lineRule="atLeast"/>
              <w:ind w:firstLine="33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５</w:t>
            </w:r>
          </w:p>
        </w:tc>
        <w:tc>
          <w:tcPr>
            <w:tcW w:w="1018" w:type="dxa"/>
            <w:tcBorders>
              <w:top w:val="single" w:sz="4" w:space="0" w:color="000000"/>
              <w:left w:val="single" w:sz="4" w:space="0" w:color="000000"/>
              <w:bottom w:val="single" w:sz="4" w:space="0" w:color="000000"/>
              <w:right w:val="single" w:sz="4" w:space="0" w:color="000000"/>
            </w:tcBorders>
          </w:tcPr>
          <w:p w14:paraId="67049F42" w14:textId="77777777" w:rsidR="00B732B0" w:rsidRPr="00B732B0" w:rsidRDefault="00B732B0" w:rsidP="00B732B0">
            <w:pPr>
              <w:suppressAutoHyphens/>
              <w:kinsoku w:val="0"/>
              <w:wordWrap w:val="0"/>
              <w:overflowPunct w:val="0"/>
              <w:autoSpaceDE w:val="0"/>
              <w:autoSpaceDN w:val="0"/>
              <w:adjustRightInd w:val="0"/>
              <w:spacing w:line="304" w:lineRule="atLeast"/>
              <w:ind w:firstLine="33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４</w:t>
            </w:r>
          </w:p>
        </w:tc>
        <w:tc>
          <w:tcPr>
            <w:tcW w:w="1425" w:type="dxa"/>
            <w:tcBorders>
              <w:top w:val="single" w:sz="4" w:space="0" w:color="000000"/>
              <w:left w:val="single" w:sz="4" w:space="0" w:color="000000"/>
              <w:bottom w:val="single" w:sz="4" w:space="0" w:color="000000"/>
              <w:right w:val="single" w:sz="4" w:space="0" w:color="000000"/>
            </w:tcBorders>
          </w:tcPr>
          <w:p w14:paraId="375E9007"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２１２</w:t>
            </w:r>
          </w:p>
        </w:tc>
      </w:tr>
    </w:tbl>
    <w:p w14:paraId="36E6F5C7" w14:textId="77777777" w:rsidR="00B732B0" w:rsidRPr="00B732B0" w:rsidRDefault="00B732B0" w:rsidP="00B732B0">
      <w:pPr>
        <w:overflowPunct w:val="0"/>
        <w:ind w:left="970" w:hanging="550"/>
        <w:textAlignment w:val="baseline"/>
        <w:rPr>
          <w:rFonts w:ascii="ＭＳ 明朝" w:eastAsia="ＭＳ 明朝" w:hAnsi="Times New Roman" w:cs="Times New Roman"/>
          <w:color w:val="000000"/>
          <w:kern w:val="0"/>
          <w:szCs w:val="21"/>
        </w:rPr>
      </w:pPr>
    </w:p>
    <w:p w14:paraId="556FA0D8"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（１１）暴力団等反社会的勢力の排除</w:t>
      </w:r>
    </w:p>
    <w:p w14:paraId="367A583C" w14:textId="77777777" w:rsidR="00B732B0" w:rsidRPr="00B732B0" w:rsidRDefault="00B732B0" w:rsidP="00B732B0">
      <w:pPr>
        <w:overflowPunct w:val="0"/>
        <w:ind w:left="1100" w:hanging="110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「暴力団等反社会的勢力排除宣言文」を会員事業所に掲出し、来客や社員に対して意識の高揚を図った。</w:t>
      </w:r>
    </w:p>
    <w:p w14:paraId="0E97C081" w14:textId="77777777" w:rsidR="00B732B0" w:rsidRPr="00B732B0" w:rsidRDefault="00B732B0" w:rsidP="00B732B0">
      <w:pPr>
        <w:overflowPunct w:val="0"/>
        <w:ind w:left="1100" w:hanging="1100"/>
        <w:textAlignment w:val="baseline"/>
        <w:rPr>
          <w:rFonts w:ascii="ＭＳ 明朝" w:eastAsia="ＭＳ 明朝" w:hAnsi="Times New Roman" w:cs="Times New Roman"/>
          <w:color w:val="000000"/>
          <w:kern w:val="0"/>
          <w:szCs w:val="21"/>
        </w:rPr>
      </w:pPr>
    </w:p>
    <w:p w14:paraId="6EC0CC02"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ＭＳ 明朝" w:hint="eastAsia"/>
          <w:b/>
          <w:bCs/>
          <w:color w:val="000000"/>
          <w:kern w:val="0"/>
          <w:sz w:val="22"/>
        </w:rPr>
        <w:t>２　産業廃棄物の適正処理に関する全産連等からの受託事業</w:t>
      </w:r>
    </w:p>
    <w:p w14:paraId="755F5CF0" w14:textId="77777777" w:rsidR="00B732B0" w:rsidRPr="00B732B0" w:rsidRDefault="00B732B0" w:rsidP="00B732B0">
      <w:pPr>
        <w:overflowPunct w:val="0"/>
        <w:ind w:left="440" w:hanging="44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公益財団法人日本産業廃棄物処理振興センター（以下「ＪＷセンター」という。）が主催する許可申請に関する講習会及び特別管理産業廃棄物管理責任者講習会の開催日程の検討、会場の確保、受講申し込み受付、講習期間中の運営業務を行った。</w:t>
      </w:r>
    </w:p>
    <w:p w14:paraId="667D58E6" w14:textId="77777777" w:rsidR="00B732B0" w:rsidRPr="00B732B0" w:rsidRDefault="00B732B0" w:rsidP="00B732B0">
      <w:pPr>
        <w:overflowPunct w:val="0"/>
        <w:ind w:left="440" w:hanging="440"/>
        <w:textAlignment w:val="baseline"/>
        <w:rPr>
          <w:rFonts w:ascii="ＭＳ 明朝" w:eastAsia="ＭＳ 明朝" w:hAnsi="Times New Roman" w:cs="Times New Roman"/>
          <w:color w:val="000000"/>
          <w:kern w:val="0"/>
          <w:szCs w:val="21"/>
        </w:rPr>
      </w:pPr>
    </w:p>
    <w:p w14:paraId="71C8572E"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（１）</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産業廃棄物許可講習会協力事業</w:t>
      </w:r>
    </w:p>
    <w:p w14:paraId="2DC56192" w14:textId="77777777" w:rsidR="00B732B0" w:rsidRPr="00B732B0" w:rsidRDefault="00B732B0" w:rsidP="00B732B0">
      <w:pPr>
        <w:overflowPunct w:val="0"/>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 w:val="22"/>
        </w:rPr>
        <w:t xml:space="preserve">　　　　①　許可（更新）講習会（産業廃棄物又は特別管理産業廃棄物）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1426"/>
        <w:gridCol w:w="2748"/>
        <w:gridCol w:w="1527"/>
      </w:tblGrid>
      <w:tr w:rsidR="00B732B0" w:rsidRPr="00B732B0" w14:paraId="34AF7451" w14:textId="77777777">
        <w:tc>
          <w:tcPr>
            <w:tcW w:w="1170" w:type="dxa"/>
            <w:vMerge w:val="restart"/>
            <w:tcBorders>
              <w:top w:val="nil"/>
              <w:left w:val="nil"/>
              <w:right w:val="single" w:sz="4" w:space="0" w:color="000000"/>
            </w:tcBorders>
          </w:tcPr>
          <w:p w14:paraId="083CDA36" w14:textId="77777777" w:rsidR="00B732B0" w:rsidRPr="00B732B0" w:rsidRDefault="00B732B0" w:rsidP="00B732B0">
            <w:pPr>
              <w:suppressAutoHyphens/>
              <w:kinsoku w:val="0"/>
              <w:wordWrap w:val="0"/>
              <w:overflowPunct w:val="0"/>
              <w:autoSpaceDE w:val="0"/>
              <w:autoSpaceDN w:val="0"/>
              <w:adjustRightInd w:val="0"/>
              <w:spacing w:line="304" w:lineRule="atLeast"/>
              <w:ind w:firstLine="880"/>
              <w:jc w:val="left"/>
              <w:textAlignment w:val="baseline"/>
              <w:rPr>
                <w:rFonts w:ascii="ＭＳ 明朝" w:eastAsia="ＭＳ 明朝" w:hAnsi="Times New Roman" w:cs="Times New Roman"/>
                <w:color w:val="000000"/>
                <w:spacing w:val="-2"/>
                <w:kern w:val="0"/>
                <w:szCs w:val="21"/>
              </w:rPr>
            </w:pPr>
          </w:p>
          <w:p w14:paraId="218BF7A0" w14:textId="77777777" w:rsidR="00B732B0" w:rsidRPr="00B732B0" w:rsidRDefault="00B732B0" w:rsidP="00B732B0">
            <w:pPr>
              <w:suppressAutoHyphens/>
              <w:kinsoku w:val="0"/>
              <w:wordWrap w:val="0"/>
              <w:overflowPunct w:val="0"/>
              <w:autoSpaceDE w:val="0"/>
              <w:autoSpaceDN w:val="0"/>
              <w:adjustRightInd w:val="0"/>
              <w:spacing w:line="304" w:lineRule="atLeast"/>
              <w:ind w:firstLine="880"/>
              <w:jc w:val="left"/>
              <w:textAlignment w:val="baseline"/>
              <w:rPr>
                <w:rFonts w:ascii="ＭＳ 明朝" w:eastAsia="ＭＳ 明朝" w:hAnsi="Times New Roman" w:cs="Times New Roman"/>
                <w:color w:val="000000"/>
                <w:spacing w:val="-2"/>
                <w:kern w:val="0"/>
                <w:szCs w:val="21"/>
              </w:rPr>
            </w:pPr>
          </w:p>
          <w:p w14:paraId="11A77CD6" w14:textId="77777777" w:rsidR="00B732B0" w:rsidRPr="00B732B0" w:rsidRDefault="00B732B0" w:rsidP="00B732B0">
            <w:pPr>
              <w:suppressAutoHyphens/>
              <w:kinsoku w:val="0"/>
              <w:wordWrap w:val="0"/>
              <w:overflowPunct w:val="0"/>
              <w:autoSpaceDE w:val="0"/>
              <w:autoSpaceDN w:val="0"/>
              <w:adjustRightInd w:val="0"/>
              <w:spacing w:line="304" w:lineRule="atLeast"/>
              <w:ind w:firstLine="880"/>
              <w:jc w:val="left"/>
              <w:textAlignment w:val="baseline"/>
              <w:rPr>
                <w:rFonts w:ascii="ＭＳ 明朝" w:eastAsia="ＭＳ 明朝" w:hAnsi="Times New Roman" w:cs="Times New Roman"/>
                <w:color w:val="000000"/>
                <w:spacing w:val="-2"/>
                <w:kern w:val="0"/>
                <w:szCs w:val="21"/>
              </w:rPr>
            </w:pPr>
          </w:p>
          <w:p w14:paraId="616CCAB3" w14:textId="77777777" w:rsidR="00B732B0" w:rsidRPr="00B732B0" w:rsidRDefault="00B732B0" w:rsidP="00B732B0">
            <w:pPr>
              <w:suppressAutoHyphens/>
              <w:kinsoku w:val="0"/>
              <w:wordWrap w:val="0"/>
              <w:overflowPunct w:val="0"/>
              <w:autoSpaceDE w:val="0"/>
              <w:autoSpaceDN w:val="0"/>
              <w:adjustRightInd w:val="0"/>
              <w:spacing w:line="304" w:lineRule="atLeast"/>
              <w:ind w:firstLine="880"/>
              <w:jc w:val="left"/>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 w:val="22"/>
              </w:rPr>
              <w:lastRenderedPageBreak/>
              <w:t xml:space="preserve">　</w:t>
            </w:r>
          </w:p>
        </w:tc>
        <w:tc>
          <w:tcPr>
            <w:tcW w:w="1426" w:type="dxa"/>
            <w:tcBorders>
              <w:top w:val="single" w:sz="4" w:space="0" w:color="000000"/>
              <w:left w:val="single" w:sz="4" w:space="0" w:color="000000"/>
              <w:bottom w:val="single" w:sz="4" w:space="0" w:color="000000"/>
              <w:right w:val="single" w:sz="4" w:space="0" w:color="000000"/>
            </w:tcBorders>
          </w:tcPr>
          <w:p w14:paraId="25A90E45"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lastRenderedPageBreak/>
              <w:t>課　程</w:t>
            </w:r>
          </w:p>
        </w:tc>
        <w:tc>
          <w:tcPr>
            <w:tcW w:w="2748" w:type="dxa"/>
            <w:tcBorders>
              <w:top w:val="single" w:sz="4" w:space="0" w:color="000000"/>
              <w:left w:val="single" w:sz="4" w:space="0" w:color="000000"/>
              <w:bottom w:val="single" w:sz="4" w:space="0" w:color="000000"/>
              <w:right w:val="single" w:sz="4" w:space="0" w:color="000000"/>
            </w:tcBorders>
          </w:tcPr>
          <w:p w14:paraId="61952D5A"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開　催　日</w:t>
            </w:r>
          </w:p>
        </w:tc>
        <w:tc>
          <w:tcPr>
            <w:tcW w:w="1527" w:type="dxa"/>
            <w:tcBorders>
              <w:top w:val="single" w:sz="4" w:space="0" w:color="000000"/>
              <w:left w:val="single" w:sz="4" w:space="0" w:color="000000"/>
              <w:bottom w:val="single" w:sz="4" w:space="0" w:color="000000"/>
              <w:right w:val="single" w:sz="4" w:space="0" w:color="000000"/>
            </w:tcBorders>
          </w:tcPr>
          <w:p w14:paraId="32F9D00E" w14:textId="77777777" w:rsidR="00B732B0" w:rsidRPr="00B732B0" w:rsidRDefault="00B732B0" w:rsidP="00B732B0">
            <w:pPr>
              <w:suppressAutoHyphens/>
              <w:kinsoku w:val="0"/>
              <w:wordWrap w:val="0"/>
              <w:overflowPunct w:val="0"/>
              <w:autoSpaceDE w:val="0"/>
              <w:autoSpaceDN w:val="0"/>
              <w:adjustRightInd w:val="0"/>
              <w:spacing w:line="304" w:lineRule="atLeast"/>
              <w:ind w:left="23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受講者数</w:t>
            </w:r>
          </w:p>
        </w:tc>
      </w:tr>
      <w:tr w:rsidR="00B732B0" w:rsidRPr="00B732B0" w14:paraId="0C2F3FAA" w14:textId="77777777">
        <w:tc>
          <w:tcPr>
            <w:tcW w:w="1170" w:type="dxa"/>
            <w:vMerge/>
            <w:tcBorders>
              <w:left w:val="nil"/>
              <w:right w:val="single" w:sz="4" w:space="0" w:color="000000"/>
            </w:tcBorders>
          </w:tcPr>
          <w:p w14:paraId="4A0E08FD" w14:textId="77777777" w:rsidR="00B732B0" w:rsidRPr="00B732B0" w:rsidRDefault="00B732B0" w:rsidP="00B732B0">
            <w:pPr>
              <w:autoSpaceDE w:val="0"/>
              <w:autoSpaceDN w:val="0"/>
              <w:adjustRightInd w:val="0"/>
              <w:jc w:val="left"/>
              <w:rPr>
                <w:rFonts w:ascii="ＭＳ 明朝" w:eastAsia="ＭＳ 明朝" w:hAnsi="Times New Roman" w:cs="Times New Roman"/>
                <w:color w:val="000000"/>
                <w:spacing w:val="-2"/>
                <w:kern w:val="0"/>
                <w:szCs w:val="21"/>
              </w:rPr>
            </w:pPr>
          </w:p>
        </w:tc>
        <w:tc>
          <w:tcPr>
            <w:tcW w:w="1426" w:type="dxa"/>
            <w:tcBorders>
              <w:top w:val="single" w:sz="4" w:space="0" w:color="000000"/>
              <w:left w:val="single" w:sz="4" w:space="0" w:color="000000"/>
              <w:bottom w:val="single" w:sz="4" w:space="0" w:color="000000"/>
              <w:right w:val="single" w:sz="4" w:space="0" w:color="000000"/>
            </w:tcBorders>
          </w:tcPr>
          <w:p w14:paraId="177BA948"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収集運搬</w:t>
            </w:r>
          </w:p>
        </w:tc>
        <w:tc>
          <w:tcPr>
            <w:tcW w:w="2748" w:type="dxa"/>
            <w:tcBorders>
              <w:top w:val="single" w:sz="4" w:space="0" w:color="000000"/>
              <w:left w:val="single" w:sz="4" w:space="0" w:color="000000"/>
              <w:bottom w:val="single" w:sz="4" w:space="0" w:color="000000"/>
              <w:right w:val="single" w:sz="4" w:space="0" w:color="000000"/>
            </w:tcBorders>
          </w:tcPr>
          <w:p w14:paraId="7E19DAB0"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令和元年７月２日</w:t>
            </w:r>
            <w:r w:rsidRPr="00B732B0">
              <w:rPr>
                <w:rFonts w:ascii="ＭＳ 明朝" w:eastAsia="ＭＳ 明朝" w:hAnsi="ＭＳ 明朝" w:cs="ＭＳ 明朝"/>
                <w:color w:val="000000"/>
                <w:kern w:val="0"/>
                <w:sz w:val="22"/>
              </w:rPr>
              <w:t>(</w:t>
            </w:r>
            <w:r w:rsidRPr="00B732B0">
              <w:rPr>
                <w:rFonts w:ascii="ＭＳ 明朝" w:eastAsia="ＭＳ 明朝" w:hAnsi="Times New Roman" w:cs="ＭＳ 明朝" w:hint="eastAsia"/>
                <w:color w:val="000000"/>
                <w:kern w:val="0"/>
                <w:sz w:val="22"/>
              </w:rPr>
              <w:t>火</w:t>
            </w:r>
            <w:r w:rsidRPr="00B732B0">
              <w:rPr>
                <w:rFonts w:ascii="ＭＳ 明朝" w:eastAsia="ＭＳ 明朝" w:hAnsi="ＭＳ 明朝" w:cs="ＭＳ 明朝"/>
                <w:color w:val="000000"/>
                <w:kern w:val="0"/>
                <w:sz w:val="22"/>
              </w:rPr>
              <w:t>)</w:t>
            </w:r>
          </w:p>
        </w:tc>
        <w:tc>
          <w:tcPr>
            <w:tcW w:w="1527" w:type="dxa"/>
            <w:tcBorders>
              <w:top w:val="single" w:sz="4" w:space="0" w:color="000000"/>
              <w:left w:val="single" w:sz="4" w:space="0" w:color="000000"/>
              <w:bottom w:val="single" w:sz="4" w:space="0" w:color="000000"/>
              <w:right w:val="single" w:sz="4" w:space="0" w:color="000000"/>
            </w:tcBorders>
          </w:tcPr>
          <w:p w14:paraId="40E7803B"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１０４</w:t>
            </w:r>
          </w:p>
        </w:tc>
      </w:tr>
      <w:tr w:rsidR="00B732B0" w:rsidRPr="00B732B0" w14:paraId="4A4E2AA1" w14:textId="77777777">
        <w:tc>
          <w:tcPr>
            <w:tcW w:w="1170" w:type="dxa"/>
            <w:vMerge/>
            <w:tcBorders>
              <w:left w:val="nil"/>
              <w:bottom w:val="nil"/>
              <w:right w:val="single" w:sz="4" w:space="0" w:color="000000"/>
            </w:tcBorders>
          </w:tcPr>
          <w:p w14:paraId="0BAA0346" w14:textId="77777777" w:rsidR="00B732B0" w:rsidRPr="00B732B0" w:rsidRDefault="00B732B0" w:rsidP="00B732B0">
            <w:pPr>
              <w:autoSpaceDE w:val="0"/>
              <w:autoSpaceDN w:val="0"/>
              <w:adjustRightInd w:val="0"/>
              <w:jc w:val="left"/>
              <w:rPr>
                <w:rFonts w:ascii="ＭＳ 明朝" w:eastAsia="ＭＳ 明朝" w:hAnsi="Times New Roman" w:cs="Times New Roman"/>
                <w:color w:val="000000"/>
                <w:spacing w:val="-2"/>
                <w:kern w:val="0"/>
                <w:szCs w:val="21"/>
              </w:rPr>
            </w:pPr>
          </w:p>
        </w:tc>
        <w:tc>
          <w:tcPr>
            <w:tcW w:w="1426" w:type="dxa"/>
            <w:tcBorders>
              <w:top w:val="single" w:sz="4" w:space="0" w:color="000000"/>
              <w:left w:val="single" w:sz="4" w:space="0" w:color="000000"/>
              <w:bottom w:val="single" w:sz="4" w:space="0" w:color="000000"/>
              <w:right w:val="single" w:sz="4" w:space="0" w:color="000000"/>
            </w:tcBorders>
          </w:tcPr>
          <w:p w14:paraId="144C55D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ＭＳ 明朝" w:cs="ＭＳ 明朝"/>
                <w:color w:val="000000"/>
                <w:kern w:val="0"/>
                <w:sz w:val="22"/>
              </w:rPr>
              <w:t xml:space="preserve">  </w:t>
            </w:r>
            <w:r w:rsidRPr="00B732B0">
              <w:rPr>
                <w:rFonts w:ascii="ＭＳ 明朝" w:eastAsia="ＭＳ 明朝" w:hAnsi="Times New Roman" w:cs="ＭＳ 明朝" w:hint="eastAsia"/>
                <w:color w:val="000000"/>
                <w:kern w:val="0"/>
                <w:sz w:val="22"/>
              </w:rPr>
              <w:t>処</w:t>
            </w:r>
            <w:r w:rsidRPr="00B732B0">
              <w:rPr>
                <w:rFonts w:ascii="ＭＳ 明朝" w:eastAsia="ＭＳ 明朝" w:hAnsi="ＭＳ 明朝" w:cs="ＭＳ 明朝"/>
                <w:color w:val="000000"/>
                <w:kern w:val="0"/>
                <w:sz w:val="22"/>
              </w:rPr>
              <w:t xml:space="preserve">    </w:t>
            </w:r>
            <w:r w:rsidRPr="00B732B0">
              <w:rPr>
                <w:rFonts w:ascii="ＭＳ 明朝" w:eastAsia="ＭＳ 明朝" w:hAnsi="Times New Roman" w:cs="ＭＳ 明朝" w:hint="eastAsia"/>
                <w:color w:val="000000"/>
                <w:kern w:val="0"/>
                <w:sz w:val="22"/>
              </w:rPr>
              <w:t>分</w:t>
            </w:r>
          </w:p>
          <w:p w14:paraId="4F8608E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2748" w:type="dxa"/>
            <w:tcBorders>
              <w:top w:val="single" w:sz="4" w:space="0" w:color="000000"/>
              <w:left w:val="single" w:sz="4" w:space="0" w:color="000000"/>
              <w:bottom w:val="single" w:sz="4" w:space="0" w:color="000000"/>
              <w:right w:val="single" w:sz="4" w:space="0" w:color="000000"/>
            </w:tcBorders>
          </w:tcPr>
          <w:p w14:paraId="641039B1"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lastRenderedPageBreak/>
              <w:t xml:space="preserve">　令和元年７月３日</w:t>
            </w:r>
            <w:r w:rsidRPr="00B732B0">
              <w:rPr>
                <w:rFonts w:ascii="ＭＳ 明朝" w:eastAsia="ＭＳ 明朝" w:hAnsi="ＭＳ 明朝" w:cs="ＭＳ 明朝"/>
                <w:color w:val="000000"/>
                <w:kern w:val="0"/>
                <w:sz w:val="22"/>
              </w:rPr>
              <w:t>(</w:t>
            </w:r>
            <w:r w:rsidRPr="00B732B0">
              <w:rPr>
                <w:rFonts w:ascii="ＭＳ 明朝" w:eastAsia="ＭＳ 明朝" w:hAnsi="Times New Roman" w:cs="ＭＳ 明朝" w:hint="eastAsia"/>
                <w:color w:val="000000"/>
                <w:kern w:val="0"/>
                <w:sz w:val="22"/>
              </w:rPr>
              <w:t>水）</w:t>
            </w:r>
          </w:p>
          <w:p w14:paraId="5D8228D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lastRenderedPageBreak/>
              <w:t xml:space="preserve">　　　　</w:t>
            </w:r>
            <w:r w:rsidRPr="00B732B0">
              <w:rPr>
                <w:rFonts w:ascii="ＭＳ 明朝" w:eastAsia="ＭＳ 明朝" w:hAnsi="ＭＳ 明朝" w:cs="ＭＳ 明朝"/>
                <w:color w:val="000000"/>
                <w:kern w:val="0"/>
                <w:sz w:val="22"/>
              </w:rPr>
              <w:t xml:space="preserve"> </w:t>
            </w:r>
            <w:r w:rsidRPr="00B732B0">
              <w:rPr>
                <w:rFonts w:ascii="ＭＳ 明朝" w:eastAsia="ＭＳ 明朝" w:hAnsi="Times New Roman" w:cs="ＭＳ 明朝" w:hint="eastAsia"/>
                <w:color w:val="000000"/>
                <w:kern w:val="0"/>
                <w:sz w:val="22"/>
              </w:rPr>
              <w:t xml:space="preserve">　</w:t>
            </w:r>
            <w:r w:rsidRPr="00B732B0">
              <w:rPr>
                <w:rFonts w:ascii="ＭＳ 明朝" w:eastAsia="ＭＳ 明朝" w:hAnsi="ＭＳ 明朝" w:cs="ＭＳ 明朝"/>
                <w:color w:val="000000"/>
                <w:kern w:val="0"/>
                <w:sz w:val="22"/>
              </w:rPr>
              <w:t xml:space="preserve"> </w:t>
            </w:r>
            <w:r w:rsidRPr="00B732B0">
              <w:rPr>
                <w:rFonts w:ascii="ＭＳ 明朝" w:eastAsia="ＭＳ 明朝" w:hAnsi="Times New Roman" w:cs="ＭＳ 明朝" w:hint="eastAsia"/>
                <w:color w:val="000000"/>
                <w:kern w:val="0"/>
                <w:sz w:val="22"/>
              </w:rPr>
              <w:t>～４日</w:t>
            </w:r>
            <w:r w:rsidRPr="00B732B0">
              <w:rPr>
                <w:rFonts w:ascii="ＭＳ 明朝" w:eastAsia="ＭＳ 明朝" w:hAnsi="ＭＳ 明朝" w:cs="ＭＳ 明朝"/>
                <w:color w:val="000000"/>
                <w:kern w:val="0"/>
                <w:sz w:val="22"/>
              </w:rPr>
              <w:t>(</w:t>
            </w:r>
            <w:r w:rsidRPr="00B732B0">
              <w:rPr>
                <w:rFonts w:ascii="ＭＳ 明朝" w:eastAsia="ＭＳ 明朝" w:hAnsi="Times New Roman" w:cs="ＭＳ 明朝" w:hint="eastAsia"/>
                <w:color w:val="000000"/>
                <w:kern w:val="0"/>
                <w:sz w:val="22"/>
              </w:rPr>
              <w:t>木</w:t>
            </w:r>
            <w:r w:rsidRPr="00B732B0">
              <w:rPr>
                <w:rFonts w:ascii="ＭＳ 明朝" w:eastAsia="ＭＳ 明朝" w:hAnsi="ＭＳ 明朝" w:cs="ＭＳ 明朝"/>
                <w:color w:val="000000"/>
                <w:kern w:val="0"/>
                <w:sz w:val="22"/>
              </w:rPr>
              <w:t>)</w:t>
            </w:r>
          </w:p>
        </w:tc>
        <w:tc>
          <w:tcPr>
            <w:tcW w:w="1527" w:type="dxa"/>
            <w:tcBorders>
              <w:top w:val="single" w:sz="4" w:space="0" w:color="000000"/>
              <w:left w:val="single" w:sz="4" w:space="0" w:color="000000"/>
              <w:bottom w:val="single" w:sz="4" w:space="0" w:color="000000"/>
              <w:right w:val="single" w:sz="4" w:space="0" w:color="000000"/>
            </w:tcBorders>
          </w:tcPr>
          <w:p w14:paraId="6565D5B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lastRenderedPageBreak/>
              <w:t>６３</w:t>
            </w:r>
          </w:p>
          <w:p w14:paraId="0EC58363"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r>
    </w:tbl>
    <w:p w14:paraId="33C64F23" w14:textId="77777777" w:rsidR="00B732B0" w:rsidRPr="00B732B0" w:rsidRDefault="00B732B0" w:rsidP="00B732B0">
      <w:pPr>
        <w:overflowPunct w:val="0"/>
        <w:textAlignment w:val="baseline"/>
        <w:rPr>
          <w:rFonts w:ascii="ＭＳ 明朝" w:eastAsia="ＭＳ 明朝" w:hAnsi="Times New Roman" w:cs="Times New Roman"/>
          <w:color w:val="000000"/>
          <w:spacing w:val="-2"/>
          <w:kern w:val="0"/>
          <w:szCs w:val="21"/>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6"/>
        <w:gridCol w:w="2748"/>
        <w:gridCol w:w="1527"/>
      </w:tblGrid>
      <w:tr w:rsidR="00B732B0" w:rsidRPr="00B732B0" w14:paraId="7C2F97FE" w14:textId="77777777">
        <w:tc>
          <w:tcPr>
            <w:tcW w:w="1426" w:type="dxa"/>
            <w:tcBorders>
              <w:top w:val="single" w:sz="4" w:space="0" w:color="000000"/>
              <w:left w:val="single" w:sz="4" w:space="0" w:color="000000"/>
              <w:bottom w:val="single" w:sz="4" w:space="0" w:color="000000"/>
              <w:right w:val="single" w:sz="4" w:space="0" w:color="000000"/>
            </w:tcBorders>
          </w:tcPr>
          <w:p w14:paraId="59D6B3B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Cs w:val="21"/>
              </w:rPr>
              <w:t xml:space="preserve">   </w:t>
            </w:r>
            <w:r w:rsidRPr="00B732B0">
              <w:rPr>
                <w:rFonts w:ascii="Times New Roman" w:eastAsia="ＭＳ 明朝" w:hAnsi="Times New Roman" w:cs="ＭＳ 明朝" w:hint="eastAsia"/>
                <w:color w:val="000000"/>
                <w:kern w:val="0"/>
                <w:szCs w:val="21"/>
              </w:rPr>
              <w:t>処</w:t>
            </w:r>
            <w:r w:rsidRPr="00B732B0">
              <w:rPr>
                <w:rFonts w:ascii="Times New Roman" w:eastAsia="ＭＳ 明朝" w:hAnsi="Times New Roman" w:cs="Times New Roman"/>
                <w:color w:val="000000"/>
                <w:kern w:val="0"/>
                <w:szCs w:val="21"/>
              </w:rPr>
              <w:t xml:space="preserve">     </w:t>
            </w:r>
            <w:r w:rsidRPr="00B732B0">
              <w:rPr>
                <w:rFonts w:ascii="Times New Roman" w:eastAsia="ＭＳ 明朝" w:hAnsi="Times New Roman" w:cs="ＭＳ 明朝" w:hint="eastAsia"/>
                <w:color w:val="000000"/>
                <w:kern w:val="0"/>
                <w:szCs w:val="21"/>
              </w:rPr>
              <w:t>分</w:t>
            </w:r>
          </w:p>
          <w:p w14:paraId="1CB9C16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Times New Roman"/>
                <w:color w:val="000000"/>
                <w:kern w:val="0"/>
                <w:szCs w:val="21"/>
              </w:rPr>
              <w:t xml:space="preserve">  </w:t>
            </w:r>
            <w:r w:rsidRPr="00B732B0">
              <w:rPr>
                <w:rFonts w:ascii="Times New Roman" w:eastAsia="ＭＳ 明朝" w:hAnsi="Times New Roman" w:cs="ＭＳ 明朝" w:hint="eastAsia"/>
                <w:color w:val="000000"/>
                <w:kern w:val="0"/>
                <w:szCs w:val="21"/>
              </w:rPr>
              <w:t>・収集運搬</w:t>
            </w:r>
          </w:p>
        </w:tc>
        <w:tc>
          <w:tcPr>
            <w:tcW w:w="2748" w:type="dxa"/>
            <w:tcBorders>
              <w:top w:val="single" w:sz="4" w:space="0" w:color="000000"/>
              <w:left w:val="single" w:sz="4" w:space="0" w:color="000000"/>
              <w:bottom w:val="single" w:sz="4" w:space="0" w:color="000000"/>
              <w:right w:val="single" w:sz="4" w:space="0" w:color="000000"/>
            </w:tcBorders>
          </w:tcPr>
          <w:p w14:paraId="1D3CAC2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Cs w:val="21"/>
              </w:rPr>
              <w:t xml:space="preserve">  </w:t>
            </w:r>
            <w:r w:rsidRPr="00B732B0">
              <w:rPr>
                <w:rFonts w:ascii="Times New Roman" w:eastAsia="ＭＳ 明朝" w:hAnsi="Times New Roman" w:cs="ＭＳ 明朝" w:hint="eastAsia"/>
                <w:color w:val="000000"/>
                <w:kern w:val="0"/>
                <w:szCs w:val="21"/>
              </w:rPr>
              <w:t>令和元年７月３日</w:t>
            </w:r>
            <w:r w:rsidRPr="00B732B0">
              <w:rPr>
                <w:rFonts w:ascii="ＭＳ 明朝" w:eastAsia="ＭＳ 明朝" w:hAnsi="ＭＳ 明朝" w:cs="ＭＳ 明朝"/>
                <w:color w:val="000000"/>
                <w:kern w:val="0"/>
                <w:szCs w:val="21"/>
              </w:rPr>
              <w:t>(</w:t>
            </w:r>
            <w:r w:rsidRPr="00B732B0">
              <w:rPr>
                <w:rFonts w:ascii="Times New Roman" w:eastAsia="ＭＳ 明朝" w:hAnsi="Times New Roman" w:cs="ＭＳ 明朝" w:hint="eastAsia"/>
                <w:color w:val="000000"/>
                <w:kern w:val="0"/>
                <w:szCs w:val="21"/>
              </w:rPr>
              <w:t>水</w:t>
            </w:r>
            <w:r w:rsidRPr="00B732B0">
              <w:rPr>
                <w:rFonts w:ascii="ＭＳ 明朝" w:eastAsia="ＭＳ 明朝" w:hAnsi="ＭＳ 明朝" w:cs="ＭＳ 明朝"/>
                <w:color w:val="000000"/>
                <w:kern w:val="0"/>
                <w:szCs w:val="21"/>
              </w:rPr>
              <w:t>)</w:t>
            </w:r>
          </w:p>
          <w:p w14:paraId="3BA484E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Times New Roman"/>
                <w:color w:val="000000"/>
                <w:kern w:val="0"/>
                <w:szCs w:val="21"/>
              </w:rPr>
              <w:t xml:space="preserve">            </w:t>
            </w:r>
            <w:r w:rsidRPr="00B732B0">
              <w:rPr>
                <w:rFonts w:ascii="Times New Roman" w:eastAsia="ＭＳ 明朝" w:hAnsi="Times New Roman" w:cs="ＭＳ 明朝" w:hint="eastAsia"/>
                <w:color w:val="000000"/>
                <w:kern w:val="0"/>
                <w:szCs w:val="21"/>
              </w:rPr>
              <w:t>～４日</w:t>
            </w:r>
            <w:r w:rsidRPr="00B732B0">
              <w:rPr>
                <w:rFonts w:ascii="ＭＳ 明朝" w:eastAsia="ＭＳ 明朝" w:hAnsi="ＭＳ 明朝" w:cs="ＭＳ 明朝"/>
                <w:color w:val="000000"/>
                <w:kern w:val="0"/>
                <w:szCs w:val="21"/>
              </w:rPr>
              <w:t>(</w:t>
            </w:r>
            <w:r w:rsidRPr="00B732B0">
              <w:rPr>
                <w:rFonts w:ascii="Times New Roman" w:eastAsia="ＭＳ 明朝" w:hAnsi="Times New Roman" w:cs="ＭＳ 明朝" w:hint="eastAsia"/>
                <w:color w:val="000000"/>
                <w:kern w:val="0"/>
                <w:szCs w:val="21"/>
              </w:rPr>
              <w:t>木</w:t>
            </w:r>
            <w:r w:rsidRPr="00B732B0">
              <w:rPr>
                <w:rFonts w:ascii="ＭＳ 明朝" w:eastAsia="ＭＳ 明朝" w:hAnsi="ＭＳ 明朝" w:cs="ＭＳ 明朝"/>
                <w:color w:val="000000"/>
                <w:kern w:val="0"/>
                <w:szCs w:val="21"/>
              </w:rPr>
              <w:t>)</w:t>
            </w:r>
          </w:p>
        </w:tc>
        <w:tc>
          <w:tcPr>
            <w:tcW w:w="1527" w:type="dxa"/>
            <w:tcBorders>
              <w:top w:val="single" w:sz="4" w:space="0" w:color="000000"/>
              <w:left w:val="single" w:sz="4" w:space="0" w:color="000000"/>
              <w:bottom w:val="single" w:sz="4" w:space="0" w:color="000000"/>
              <w:right w:val="single" w:sz="4" w:space="0" w:color="000000"/>
            </w:tcBorders>
          </w:tcPr>
          <w:p w14:paraId="318B184A"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kern w:val="0"/>
                <w:szCs w:val="21"/>
              </w:rPr>
              <w:t>４２</w:t>
            </w:r>
          </w:p>
          <w:p w14:paraId="402F9338"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r>
    </w:tbl>
    <w:p w14:paraId="48E6E482" w14:textId="77777777" w:rsidR="00B732B0" w:rsidRPr="00B732B0" w:rsidRDefault="00B732B0" w:rsidP="00B732B0">
      <w:pPr>
        <w:overflowPunct w:val="0"/>
        <w:ind w:firstLine="880"/>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 w:val="22"/>
        </w:rPr>
        <w:t xml:space="preserve">　　　②　許可（新規）講習会（産業廃棄物）</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6"/>
        <w:gridCol w:w="2748"/>
        <w:gridCol w:w="1527"/>
      </w:tblGrid>
      <w:tr w:rsidR="00B732B0" w:rsidRPr="00B732B0" w14:paraId="48030663" w14:textId="77777777">
        <w:tc>
          <w:tcPr>
            <w:tcW w:w="1426" w:type="dxa"/>
            <w:tcBorders>
              <w:top w:val="single" w:sz="4" w:space="0" w:color="000000"/>
              <w:left w:val="single" w:sz="4" w:space="0" w:color="000000"/>
              <w:bottom w:val="single" w:sz="4" w:space="0" w:color="000000"/>
              <w:right w:val="single" w:sz="4" w:space="0" w:color="000000"/>
            </w:tcBorders>
          </w:tcPr>
          <w:p w14:paraId="5CD9252B"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課　程</w:t>
            </w:r>
          </w:p>
        </w:tc>
        <w:tc>
          <w:tcPr>
            <w:tcW w:w="2748" w:type="dxa"/>
            <w:tcBorders>
              <w:top w:val="single" w:sz="4" w:space="0" w:color="000000"/>
              <w:left w:val="single" w:sz="4" w:space="0" w:color="000000"/>
              <w:bottom w:val="single" w:sz="4" w:space="0" w:color="000000"/>
              <w:right w:val="single" w:sz="4" w:space="0" w:color="000000"/>
            </w:tcBorders>
          </w:tcPr>
          <w:p w14:paraId="1173C993"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開　催　日</w:t>
            </w:r>
          </w:p>
        </w:tc>
        <w:tc>
          <w:tcPr>
            <w:tcW w:w="1527" w:type="dxa"/>
            <w:tcBorders>
              <w:top w:val="single" w:sz="4" w:space="0" w:color="000000"/>
              <w:left w:val="single" w:sz="4" w:space="0" w:color="000000"/>
              <w:bottom w:val="single" w:sz="4" w:space="0" w:color="000000"/>
              <w:right w:val="single" w:sz="4" w:space="0" w:color="000000"/>
            </w:tcBorders>
          </w:tcPr>
          <w:p w14:paraId="2208D5E9" w14:textId="77777777" w:rsidR="00B732B0" w:rsidRPr="00B732B0" w:rsidRDefault="00B732B0" w:rsidP="00B732B0">
            <w:pPr>
              <w:suppressAutoHyphens/>
              <w:kinsoku w:val="0"/>
              <w:wordWrap w:val="0"/>
              <w:overflowPunct w:val="0"/>
              <w:autoSpaceDE w:val="0"/>
              <w:autoSpaceDN w:val="0"/>
              <w:adjustRightInd w:val="0"/>
              <w:spacing w:line="304" w:lineRule="atLeast"/>
              <w:ind w:left="23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受講者数</w:t>
            </w:r>
          </w:p>
        </w:tc>
      </w:tr>
      <w:tr w:rsidR="00B732B0" w:rsidRPr="00B732B0" w14:paraId="055EF156" w14:textId="77777777">
        <w:tc>
          <w:tcPr>
            <w:tcW w:w="1426" w:type="dxa"/>
            <w:tcBorders>
              <w:top w:val="single" w:sz="4" w:space="0" w:color="000000"/>
              <w:left w:val="single" w:sz="4" w:space="0" w:color="000000"/>
              <w:bottom w:val="single" w:sz="4" w:space="0" w:color="000000"/>
              <w:right w:val="single" w:sz="4" w:space="0" w:color="000000"/>
            </w:tcBorders>
          </w:tcPr>
          <w:p w14:paraId="3718ED64"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収集運搬</w:t>
            </w:r>
          </w:p>
          <w:p w14:paraId="5257DE9B"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c>
          <w:tcPr>
            <w:tcW w:w="2748" w:type="dxa"/>
            <w:tcBorders>
              <w:top w:val="single" w:sz="4" w:space="0" w:color="000000"/>
              <w:left w:val="single" w:sz="4" w:space="0" w:color="000000"/>
              <w:bottom w:val="single" w:sz="4" w:space="0" w:color="000000"/>
              <w:right w:val="single" w:sz="4" w:space="0" w:color="000000"/>
            </w:tcBorders>
          </w:tcPr>
          <w:p w14:paraId="1003D2E1"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 xml:space="preserve">　令和元年９月４日</w:t>
            </w:r>
            <w:r w:rsidRPr="00B732B0">
              <w:rPr>
                <w:rFonts w:ascii="ＭＳ 明朝" w:eastAsia="ＭＳ 明朝" w:hAnsi="ＭＳ 明朝" w:cs="ＭＳ 明朝"/>
                <w:color w:val="000000"/>
                <w:kern w:val="0"/>
                <w:sz w:val="22"/>
              </w:rPr>
              <w:t>(</w:t>
            </w:r>
            <w:r w:rsidRPr="00B732B0">
              <w:rPr>
                <w:rFonts w:ascii="ＭＳ 明朝" w:eastAsia="ＭＳ 明朝" w:hAnsi="Times New Roman" w:cs="ＭＳ 明朝" w:hint="eastAsia"/>
                <w:color w:val="000000"/>
                <w:kern w:val="0"/>
                <w:sz w:val="22"/>
              </w:rPr>
              <w:t>水</w:t>
            </w:r>
            <w:r w:rsidRPr="00B732B0">
              <w:rPr>
                <w:rFonts w:ascii="ＭＳ 明朝" w:eastAsia="ＭＳ 明朝" w:hAnsi="ＭＳ 明朝" w:cs="ＭＳ 明朝"/>
                <w:color w:val="000000"/>
                <w:kern w:val="0"/>
                <w:sz w:val="22"/>
              </w:rPr>
              <w:t>)</w:t>
            </w:r>
            <w:r w:rsidRPr="00B732B0">
              <w:rPr>
                <w:rFonts w:ascii="ＭＳ 明朝" w:eastAsia="ＭＳ 明朝" w:hAnsi="Times New Roman" w:cs="ＭＳ 明朝" w:hint="eastAsia"/>
                <w:color w:val="000000"/>
                <w:kern w:val="0"/>
                <w:sz w:val="22"/>
              </w:rPr>
              <w:t xml:space="preserve">　　　　　　～５日</w:t>
            </w:r>
            <w:r w:rsidRPr="00B732B0">
              <w:rPr>
                <w:rFonts w:ascii="ＭＳ 明朝" w:eastAsia="ＭＳ 明朝" w:hAnsi="ＭＳ 明朝" w:cs="ＭＳ 明朝"/>
                <w:color w:val="000000"/>
                <w:kern w:val="0"/>
                <w:sz w:val="22"/>
              </w:rPr>
              <w:t>(</w:t>
            </w:r>
            <w:r w:rsidRPr="00B732B0">
              <w:rPr>
                <w:rFonts w:ascii="ＭＳ 明朝" w:eastAsia="ＭＳ 明朝" w:hAnsi="Times New Roman" w:cs="ＭＳ 明朝" w:hint="eastAsia"/>
                <w:color w:val="000000"/>
                <w:kern w:val="0"/>
                <w:sz w:val="22"/>
              </w:rPr>
              <w:t>木</w:t>
            </w:r>
            <w:r w:rsidRPr="00B732B0">
              <w:rPr>
                <w:rFonts w:ascii="ＭＳ 明朝" w:eastAsia="ＭＳ 明朝" w:hAnsi="ＭＳ 明朝" w:cs="ＭＳ 明朝"/>
                <w:color w:val="000000"/>
                <w:kern w:val="0"/>
                <w:sz w:val="22"/>
              </w:rPr>
              <w:t>)</w:t>
            </w:r>
          </w:p>
        </w:tc>
        <w:tc>
          <w:tcPr>
            <w:tcW w:w="1527" w:type="dxa"/>
            <w:tcBorders>
              <w:top w:val="single" w:sz="4" w:space="0" w:color="000000"/>
              <w:left w:val="single" w:sz="4" w:space="0" w:color="000000"/>
              <w:bottom w:val="single" w:sz="4" w:space="0" w:color="000000"/>
              <w:right w:val="single" w:sz="4" w:space="0" w:color="000000"/>
            </w:tcBorders>
          </w:tcPr>
          <w:p w14:paraId="7DBDAAC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７５</w:t>
            </w:r>
          </w:p>
          <w:p w14:paraId="704E42A0"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r>
    </w:tbl>
    <w:p w14:paraId="265D1170" w14:textId="77777777" w:rsidR="00B732B0" w:rsidRPr="00B732B0" w:rsidRDefault="00B732B0" w:rsidP="00B732B0">
      <w:pPr>
        <w:overflowPunct w:val="0"/>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 w:val="22"/>
        </w:rPr>
        <w:t xml:space="preserve">　　　　③　特別管理産業廃棄物管理責任者講習会</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4"/>
        <w:gridCol w:w="1527"/>
      </w:tblGrid>
      <w:tr w:rsidR="00B732B0" w:rsidRPr="00B732B0" w14:paraId="45D23CB8" w14:textId="77777777">
        <w:tc>
          <w:tcPr>
            <w:tcW w:w="4174" w:type="dxa"/>
            <w:tcBorders>
              <w:top w:val="single" w:sz="4" w:space="0" w:color="000000"/>
              <w:left w:val="single" w:sz="4" w:space="0" w:color="000000"/>
              <w:bottom w:val="single" w:sz="4" w:space="0" w:color="000000"/>
              <w:right w:val="single" w:sz="4" w:space="0" w:color="000000"/>
            </w:tcBorders>
          </w:tcPr>
          <w:p w14:paraId="5B72BB12"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開　催　日</w:t>
            </w:r>
          </w:p>
        </w:tc>
        <w:tc>
          <w:tcPr>
            <w:tcW w:w="1527" w:type="dxa"/>
            <w:tcBorders>
              <w:top w:val="single" w:sz="4" w:space="0" w:color="000000"/>
              <w:left w:val="single" w:sz="4" w:space="0" w:color="000000"/>
              <w:bottom w:val="single" w:sz="4" w:space="0" w:color="000000"/>
              <w:right w:val="single" w:sz="4" w:space="0" w:color="000000"/>
            </w:tcBorders>
          </w:tcPr>
          <w:p w14:paraId="5B7F8305" w14:textId="77777777" w:rsidR="00B732B0" w:rsidRPr="00B732B0" w:rsidRDefault="00B732B0" w:rsidP="00B732B0">
            <w:pPr>
              <w:suppressAutoHyphens/>
              <w:kinsoku w:val="0"/>
              <w:wordWrap w:val="0"/>
              <w:overflowPunct w:val="0"/>
              <w:autoSpaceDE w:val="0"/>
              <w:autoSpaceDN w:val="0"/>
              <w:adjustRightInd w:val="0"/>
              <w:spacing w:line="304" w:lineRule="atLeast"/>
              <w:ind w:left="23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受講者数</w:t>
            </w:r>
          </w:p>
        </w:tc>
      </w:tr>
      <w:tr w:rsidR="00B732B0" w:rsidRPr="00B732B0" w14:paraId="76C1DF86" w14:textId="77777777">
        <w:tc>
          <w:tcPr>
            <w:tcW w:w="4174" w:type="dxa"/>
            <w:tcBorders>
              <w:top w:val="single" w:sz="4" w:space="0" w:color="000000"/>
              <w:left w:val="single" w:sz="4" w:space="0" w:color="000000"/>
              <w:bottom w:val="single" w:sz="4" w:space="0" w:color="000000"/>
              <w:right w:val="single" w:sz="4" w:space="0" w:color="000000"/>
            </w:tcBorders>
          </w:tcPr>
          <w:p w14:paraId="2D7039E2"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令和元年９月３日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火</w:t>
            </w:r>
            <w:r w:rsidRPr="00B732B0">
              <w:rPr>
                <w:rFonts w:ascii="ＭＳ 明朝" w:eastAsia="ＭＳ 明朝" w:hAnsi="ＭＳ 明朝" w:cs="ＭＳ 明朝"/>
                <w:color w:val="000000"/>
                <w:spacing w:val="-6"/>
                <w:kern w:val="0"/>
                <w:sz w:val="22"/>
              </w:rPr>
              <w:t>)</w:t>
            </w:r>
          </w:p>
        </w:tc>
        <w:tc>
          <w:tcPr>
            <w:tcW w:w="1527" w:type="dxa"/>
            <w:tcBorders>
              <w:top w:val="single" w:sz="4" w:space="0" w:color="000000"/>
              <w:left w:val="single" w:sz="4" w:space="0" w:color="000000"/>
              <w:bottom w:val="single" w:sz="4" w:space="0" w:color="000000"/>
              <w:right w:val="single" w:sz="4" w:space="0" w:color="000000"/>
            </w:tcBorders>
          </w:tcPr>
          <w:p w14:paraId="4569612D"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１００</w:t>
            </w:r>
          </w:p>
        </w:tc>
      </w:tr>
    </w:tbl>
    <w:p w14:paraId="06A91244"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1F2E747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（２）</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産業廃棄物管理票（マニフェスト）頒布協力事業</w:t>
      </w:r>
    </w:p>
    <w:p w14:paraId="54372185"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①　紙マニフェスト頒布事業</w:t>
      </w:r>
    </w:p>
    <w:p w14:paraId="620DC3CE" w14:textId="77777777" w:rsidR="00B732B0" w:rsidRPr="00B732B0" w:rsidRDefault="00B732B0" w:rsidP="00B732B0">
      <w:pPr>
        <w:overflowPunct w:val="0"/>
        <w:ind w:left="1100" w:hanging="110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廃棄物処理法で義務づけられている産業廃棄物管理票（マニフェスト）について、</w:t>
      </w:r>
    </w:p>
    <w:p w14:paraId="451DA388" w14:textId="77777777" w:rsidR="00B732B0" w:rsidRPr="00B732B0" w:rsidRDefault="00B732B0" w:rsidP="00B732B0">
      <w:pPr>
        <w:overflowPunct w:val="0"/>
        <w:ind w:left="1100" w:hanging="1100"/>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 w:val="22"/>
        </w:rPr>
        <w:t xml:space="preserve">　　　　　全産連及び建設六団体副産物対策協議会から受託し、販売した</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8"/>
        <w:gridCol w:w="1527"/>
        <w:gridCol w:w="203"/>
        <w:gridCol w:w="1324"/>
        <w:gridCol w:w="1120"/>
      </w:tblGrid>
      <w:tr w:rsidR="00B732B0" w:rsidRPr="00B732B0" w14:paraId="52E426B8" w14:textId="77777777">
        <w:tc>
          <w:tcPr>
            <w:tcW w:w="4378" w:type="dxa"/>
            <w:vMerge w:val="restart"/>
            <w:tcBorders>
              <w:top w:val="single" w:sz="4" w:space="0" w:color="000000"/>
              <w:left w:val="single" w:sz="4" w:space="0" w:color="000000"/>
              <w:right w:val="single" w:sz="4" w:space="0" w:color="000000"/>
            </w:tcBorders>
          </w:tcPr>
          <w:p w14:paraId="1D176F40" w14:textId="77777777" w:rsidR="00B732B0" w:rsidRPr="00B732B0" w:rsidRDefault="00B732B0" w:rsidP="00B732B0">
            <w:pPr>
              <w:suppressAutoHyphens/>
              <w:kinsoku w:val="0"/>
              <w:wordWrap w:val="0"/>
              <w:overflowPunct w:val="0"/>
              <w:autoSpaceDE w:val="0"/>
              <w:autoSpaceDN w:val="0"/>
              <w:adjustRightInd w:val="0"/>
              <w:spacing w:line="304" w:lineRule="atLeast"/>
              <w:ind w:firstLine="198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種　　類</w:t>
            </w:r>
          </w:p>
          <w:p w14:paraId="2713B1BC"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4174" w:type="dxa"/>
            <w:gridSpan w:val="4"/>
            <w:tcBorders>
              <w:top w:val="single" w:sz="4" w:space="0" w:color="000000"/>
              <w:left w:val="single" w:sz="4" w:space="0" w:color="000000"/>
              <w:bottom w:val="single" w:sz="4" w:space="0" w:color="000000"/>
              <w:right w:val="single" w:sz="4" w:space="0" w:color="000000"/>
            </w:tcBorders>
          </w:tcPr>
          <w:p w14:paraId="399637B6"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22"/>
              </w:rPr>
              <w:t>頒布数（セット）</w:t>
            </w:r>
          </w:p>
        </w:tc>
      </w:tr>
      <w:tr w:rsidR="00B732B0" w:rsidRPr="00B732B0" w14:paraId="0C91DE23" w14:textId="77777777">
        <w:tc>
          <w:tcPr>
            <w:tcW w:w="4378" w:type="dxa"/>
            <w:vMerge/>
            <w:tcBorders>
              <w:left w:val="single" w:sz="4" w:space="0" w:color="000000"/>
              <w:bottom w:val="single" w:sz="4" w:space="0" w:color="000000"/>
              <w:right w:val="single" w:sz="4" w:space="0" w:color="000000"/>
            </w:tcBorders>
          </w:tcPr>
          <w:p w14:paraId="15AE4660" w14:textId="77777777" w:rsidR="00B732B0" w:rsidRPr="00B732B0" w:rsidRDefault="00B732B0" w:rsidP="00B732B0">
            <w:pPr>
              <w:autoSpaceDE w:val="0"/>
              <w:autoSpaceDN w:val="0"/>
              <w:adjustRightInd w:val="0"/>
              <w:jc w:val="left"/>
              <w:rPr>
                <w:rFonts w:ascii="ＭＳ 明朝" w:eastAsia="ＭＳ 明朝" w:hAnsi="Times New Roman" w:cs="Times New Roman"/>
                <w:color w:val="000000"/>
                <w:spacing w:val="-2"/>
                <w:kern w:val="0"/>
                <w:szCs w:val="21"/>
              </w:rPr>
            </w:pPr>
          </w:p>
        </w:tc>
        <w:tc>
          <w:tcPr>
            <w:tcW w:w="1527" w:type="dxa"/>
            <w:tcBorders>
              <w:top w:val="single" w:sz="4" w:space="0" w:color="000000"/>
              <w:left w:val="single" w:sz="4" w:space="0" w:color="000000"/>
              <w:bottom w:val="single" w:sz="4" w:space="0" w:color="000000"/>
              <w:right w:val="single" w:sz="4" w:space="0" w:color="000000"/>
            </w:tcBorders>
          </w:tcPr>
          <w:p w14:paraId="59CE8912"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３１年度</w:t>
            </w:r>
          </w:p>
        </w:tc>
        <w:tc>
          <w:tcPr>
            <w:tcW w:w="1527" w:type="dxa"/>
            <w:gridSpan w:val="2"/>
            <w:tcBorders>
              <w:top w:val="single" w:sz="4" w:space="0" w:color="000000"/>
              <w:left w:val="single" w:sz="4" w:space="0" w:color="000000"/>
              <w:bottom w:val="single" w:sz="4" w:space="0" w:color="000000"/>
              <w:right w:val="single" w:sz="4" w:space="0" w:color="000000"/>
            </w:tcBorders>
          </w:tcPr>
          <w:p w14:paraId="636D5A38"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３０年度</w:t>
            </w:r>
          </w:p>
        </w:tc>
        <w:tc>
          <w:tcPr>
            <w:tcW w:w="1120" w:type="dxa"/>
            <w:tcBorders>
              <w:top w:val="single" w:sz="4" w:space="0" w:color="000000"/>
              <w:left w:val="single" w:sz="4" w:space="0" w:color="000000"/>
              <w:bottom w:val="single" w:sz="4" w:space="0" w:color="000000"/>
              <w:right w:val="single" w:sz="4" w:space="0" w:color="000000"/>
            </w:tcBorders>
          </w:tcPr>
          <w:p w14:paraId="752AF8A6"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増減</w:t>
            </w:r>
          </w:p>
        </w:tc>
      </w:tr>
      <w:tr w:rsidR="00B732B0" w:rsidRPr="00B732B0" w14:paraId="6E0B7244" w14:textId="77777777">
        <w:tc>
          <w:tcPr>
            <w:tcW w:w="4378" w:type="dxa"/>
            <w:tcBorders>
              <w:top w:val="single" w:sz="4" w:space="0" w:color="000000"/>
              <w:left w:val="single" w:sz="4" w:space="0" w:color="000000"/>
              <w:bottom w:val="single" w:sz="4" w:space="0" w:color="000000"/>
              <w:right w:val="single" w:sz="4" w:space="0" w:color="000000"/>
            </w:tcBorders>
          </w:tcPr>
          <w:p w14:paraId="5303927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産業廃棄物マニフェスト</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発行：公益社団法人全国産業資源循環連合会</w:t>
            </w:r>
            <w:r w:rsidRPr="00B732B0">
              <w:rPr>
                <w:rFonts w:ascii="ＭＳ 明朝" w:eastAsia="ＭＳ 明朝" w:hAnsi="ＭＳ 明朝" w:cs="ＭＳ 明朝"/>
                <w:color w:val="000000"/>
                <w:spacing w:val="-6"/>
                <w:kern w:val="0"/>
                <w:sz w:val="22"/>
              </w:rPr>
              <w:t>)</w:t>
            </w:r>
          </w:p>
        </w:tc>
        <w:tc>
          <w:tcPr>
            <w:tcW w:w="1527" w:type="dxa"/>
            <w:tcBorders>
              <w:top w:val="single" w:sz="4" w:space="0" w:color="000000"/>
              <w:left w:val="single" w:sz="4" w:space="0" w:color="000000"/>
              <w:bottom w:val="single" w:sz="4" w:space="0" w:color="000000"/>
              <w:right w:val="single" w:sz="4" w:space="0" w:color="000000"/>
            </w:tcBorders>
          </w:tcPr>
          <w:p w14:paraId="4B17EB4D"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18"/>
                <w:szCs w:val="18"/>
              </w:rPr>
              <w:t>１７０，２００</w:t>
            </w:r>
          </w:p>
          <w:p w14:paraId="6FAAC8A7"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c>
          <w:tcPr>
            <w:tcW w:w="1527" w:type="dxa"/>
            <w:gridSpan w:val="2"/>
            <w:tcBorders>
              <w:top w:val="single" w:sz="4" w:space="0" w:color="000000"/>
              <w:left w:val="single" w:sz="4" w:space="0" w:color="000000"/>
              <w:bottom w:val="single" w:sz="4" w:space="0" w:color="000000"/>
              <w:right w:val="single" w:sz="4" w:space="0" w:color="000000"/>
            </w:tcBorders>
          </w:tcPr>
          <w:p w14:paraId="05E0AD27" w14:textId="77777777" w:rsidR="00B732B0" w:rsidRPr="00B732B0" w:rsidRDefault="00B732B0" w:rsidP="00B732B0">
            <w:pPr>
              <w:suppressAutoHyphens/>
              <w:kinsoku w:val="0"/>
              <w:wordWrap w:val="0"/>
              <w:overflowPunct w:val="0"/>
              <w:autoSpaceDE w:val="0"/>
              <w:autoSpaceDN w:val="0"/>
              <w:adjustRightInd w:val="0"/>
              <w:spacing w:line="304" w:lineRule="atLeast"/>
              <w:ind w:firstLine="90"/>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18"/>
                <w:szCs w:val="18"/>
              </w:rPr>
              <w:t>１８５，３００</w:t>
            </w:r>
          </w:p>
          <w:p w14:paraId="175F55A9"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14:paraId="3F65F97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14"/>
                <w:szCs w:val="14"/>
              </w:rPr>
              <w:t>△１５，１００</w:t>
            </w:r>
          </w:p>
          <w:p w14:paraId="4620A94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r>
      <w:tr w:rsidR="00B732B0" w:rsidRPr="00B732B0" w14:paraId="335E7485" w14:textId="77777777">
        <w:tc>
          <w:tcPr>
            <w:tcW w:w="4378" w:type="dxa"/>
            <w:tcBorders>
              <w:top w:val="single" w:sz="4" w:space="0" w:color="000000"/>
              <w:left w:val="single" w:sz="4" w:space="0" w:color="000000"/>
              <w:bottom w:val="single" w:sz="4" w:space="0" w:color="000000"/>
              <w:right w:val="single" w:sz="4" w:space="0" w:color="000000"/>
            </w:tcBorders>
          </w:tcPr>
          <w:p w14:paraId="482B9A9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建設系マニフェスト</w:t>
            </w:r>
          </w:p>
          <w:p w14:paraId="4BD7088C"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発行：建設六団体副産物対策協議会</w:t>
            </w:r>
            <w:r w:rsidRPr="00B732B0">
              <w:rPr>
                <w:rFonts w:ascii="ＭＳ 明朝" w:eastAsia="ＭＳ 明朝" w:hAnsi="ＭＳ 明朝" w:cs="ＭＳ 明朝"/>
                <w:color w:val="000000"/>
                <w:spacing w:val="-6"/>
                <w:kern w:val="0"/>
                <w:sz w:val="22"/>
              </w:rPr>
              <w:t>)</w:t>
            </w:r>
          </w:p>
        </w:tc>
        <w:tc>
          <w:tcPr>
            <w:tcW w:w="1527" w:type="dxa"/>
            <w:tcBorders>
              <w:top w:val="single" w:sz="4" w:space="0" w:color="000000"/>
              <w:left w:val="single" w:sz="4" w:space="0" w:color="000000"/>
              <w:bottom w:val="single" w:sz="4" w:space="0" w:color="000000"/>
              <w:right w:val="single" w:sz="4" w:space="0" w:color="000000"/>
            </w:tcBorders>
          </w:tcPr>
          <w:p w14:paraId="136FAD57"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18"/>
                <w:szCs w:val="18"/>
              </w:rPr>
              <w:t xml:space="preserve">　８８，６００</w:t>
            </w:r>
          </w:p>
          <w:p w14:paraId="3E59AB36"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p>
        </w:tc>
        <w:tc>
          <w:tcPr>
            <w:tcW w:w="203" w:type="dxa"/>
            <w:tcBorders>
              <w:top w:val="single" w:sz="4" w:space="0" w:color="000000"/>
              <w:left w:val="single" w:sz="4" w:space="0" w:color="000000"/>
              <w:bottom w:val="single" w:sz="4" w:space="0" w:color="000000"/>
              <w:right w:val="nil"/>
            </w:tcBorders>
          </w:tcPr>
          <w:p w14:paraId="110A10D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4A34898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1324" w:type="dxa"/>
            <w:tcBorders>
              <w:top w:val="single" w:sz="4" w:space="0" w:color="000000"/>
              <w:left w:val="nil"/>
              <w:bottom w:val="single" w:sz="4" w:space="0" w:color="000000"/>
              <w:right w:val="single" w:sz="4" w:space="0" w:color="000000"/>
            </w:tcBorders>
          </w:tcPr>
          <w:p w14:paraId="5C8CEB30" w14:textId="77777777" w:rsidR="00B732B0" w:rsidRPr="00B732B0" w:rsidRDefault="00B732B0" w:rsidP="00B732B0">
            <w:pPr>
              <w:suppressAutoHyphens/>
              <w:kinsoku w:val="0"/>
              <w:wordWrap w:val="0"/>
              <w:overflowPunct w:val="0"/>
              <w:autoSpaceDE w:val="0"/>
              <w:autoSpaceDN w:val="0"/>
              <w:adjustRightInd w:val="0"/>
              <w:spacing w:line="304" w:lineRule="atLeast"/>
              <w:ind w:firstLine="9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kern w:val="0"/>
                <w:sz w:val="18"/>
                <w:szCs w:val="18"/>
              </w:rPr>
              <w:t>８０，４００</w:t>
            </w:r>
          </w:p>
          <w:p w14:paraId="252786E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14:paraId="786F060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ＭＳ 明朝" w:cs="ＭＳ 明朝"/>
                <w:color w:val="000000"/>
                <w:kern w:val="0"/>
                <w:sz w:val="16"/>
                <w:szCs w:val="16"/>
              </w:rPr>
              <w:t xml:space="preserve"> </w:t>
            </w:r>
            <w:r w:rsidRPr="00B732B0">
              <w:rPr>
                <w:rFonts w:ascii="ＭＳ 明朝" w:eastAsia="ＭＳ 明朝" w:hAnsi="Times New Roman" w:cs="ＭＳ 明朝" w:hint="eastAsia"/>
                <w:color w:val="000000"/>
                <w:kern w:val="0"/>
                <w:sz w:val="18"/>
                <w:szCs w:val="18"/>
              </w:rPr>
              <w:t>８，２００</w:t>
            </w:r>
          </w:p>
          <w:p w14:paraId="56486BD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r>
    </w:tbl>
    <w:p w14:paraId="49A8E27D"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②　電子マニフェストの普及啓発、加入促進事業</w:t>
      </w:r>
    </w:p>
    <w:p w14:paraId="6F05BCE2" w14:textId="77777777" w:rsidR="00B732B0" w:rsidRPr="00B732B0" w:rsidRDefault="00B732B0" w:rsidP="00B732B0">
      <w:pPr>
        <w:overflowPunct w:val="0"/>
        <w:ind w:left="1100" w:hanging="110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全産連の委託を受け、７～８月に電子マニフェスト移行促進のための導入実務研修会を県内２会場で開催し、４７名の参加者を得た。なお、国では、電子マニフェスト普及率を２０２２年度までに７０％に拡大する目標を掲げており、３１年度末現在で電子化率６２％となっている。</w:t>
      </w:r>
    </w:p>
    <w:p w14:paraId="4A2C2462"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1A7CAE3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ＭＳ 明朝" w:hint="eastAsia"/>
          <w:b/>
          <w:bCs/>
          <w:color w:val="000000"/>
          <w:kern w:val="0"/>
          <w:sz w:val="22"/>
        </w:rPr>
        <w:t>３　産業廃棄物の適正な処理及び再生利用に関する宮崎県、宮崎市からの受託講習会の開催</w:t>
      </w:r>
    </w:p>
    <w:p w14:paraId="3C34ACC1"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（１）</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産業廃棄物排出事業者講習会</w:t>
      </w:r>
    </w:p>
    <w:p w14:paraId="4BD43F1B"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県内８保健所管轄区域毎の８会場で開催し、産業廃棄物の排出事業者として守るべ</w:t>
      </w:r>
    </w:p>
    <w:p w14:paraId="2885C43B"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 w:val="22"/>
        </w:rPr>
        <w:t xml:space="preserve">　　</w:t>
      </w:r>
      <w:r w:rsidRPr="00B732B0">
        <w:rPr>
          <w:rFonts w:ascii="Times New Roman" w:eastAsia="ＭＳ 明朝" w:hAnsi="Times New Roman" w:cs="Times New Roman"/>
          <w:color w:val="000000"/>
          <w:spacing w:val="-2"/>
          <w:kern w:val="0"/>
          <w:sz w:val="22"/>
        </w:rPr>
        <w:t xml:space="preserve"> </w:t>
      </w:r>
      <w:r w:rsidRPr="00B732B0">
        <w:rPr>
          <w:rFonts w:ascii="Times New Roman" w:eastAsia="ＭＳ 明朝" w:hAnsi="Times New Roman" w:cs="ＭＳ 明朝" w:hint="eastAsia"/>
          <w:color w:val="000000"/>
          <w:spacing w:val="-2"/>
          <w:kern w:val="0"/>
          <w:sz w:val="22"/>
        </w:rPr>
        <w:t xml:space="preserve">　　き基本的な事項について理解を深めてもらうため、講義形式による研修を行った。</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3054"/>
        <w:gridCol w:w="2953"/>
        <w:gridCol w:w="1221"/>
      </w:tblGrid>
      <w:tr w:rsidR="00B732B0" w:rsidRPr="00B732B0" w14:paraId="77D61312" w14:textId="77777777">
        <w:tc>
          <w:tcPr>
            <w:tcW w:w="713" w:type="dxa"/>
            <w:tcBorders>
              <w:top w:val="single" w:sz="4" w:space="0" w:color="000000"/>
              <w:left w:val="single" w:sz="4" w:space="0" w:color="000000"/>
              <w:bottom w:val="single" w:sz="4" w:space="0" w:color="000000"/>
              <w:right w:val="single" w:sz="4" w:space="0" w:color="000000"/>
            </w:tcBorders>
          </w:tcPr>
          <w:p w14:paraId="2EC5C19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地区</w:t>
            </w:r>
          </w:p>
        </w:tc>
        <w:tc>
          <w:tcPr>
            <w:tcW w:w="3054" w:type="dxa"/>
            <w:tcBorders>
              <w:top w:val="single" w:sz="4" w:space="0" w:color="000000"/>
              <w:left w:val="single" w:sz="4" w:space="0" w:color="000000"/>
              <w:bottom w:val="single" w:sz="4" w:space="0" w:color="000000"/>
              <w:right w:val="single" w:sz="4" w:space="0" w:color="000000"/>
            </w:tcBorders>
          </w:tcPr>
          <w:p w14:paraId="73A13DA8"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開　催　日</w:t>
            </w:r>
          </w:p>
        </w:tc>
        <w:tc>
          <w:tcPr>
            <w:tcW w:w="2953" w:type="dxa"/>
            <w:tcBorders>
              <w:top w:val="single" w:sz="4" w:space="0" w:color="000000"/>
              <w:left w:val="single" w:sz="4" w:space="0" w:color="000000"/>
              <w:bottom w:val="single" w:sz="4" w:space="0" w:color="000000"/>
              <w:right w:val="single" w:sz="4" w:space="0" w:color="000000"/>
            </w:tcBorders>
          </w:tcPr>
          <w:p w14:paraId="0BC75AE2"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会　　場</w:t>
            </w:r>
          </w:p>
        </w:tc>
        <w:tc>
          <w:tcPr>
            <w:tcW w:w="1221" w:type="dxa"/>
            <w:tcBorders>
              <w:top w:val="single" w:sz="4" w:space="0" w:color="000000"/>
              <w:left w:val="single" w:sz="4" w:space="0" w:color="000000"/>
              <w:bottom w:val="single" w:sz="4" w:space="0" w:color="000000"/>
              <w:right w:val="single" w:sz="4" w:space="0" w:color="000000"/>
            </w:tcBorders>
          </w:tcPr>
          <w:p w14:paraId="79F64586"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受講者数</w:t>
            </w:r>
          </w:p>
        </w:tc>
      </w:tr>
      <w:tr w:rsidR="00B732B0" w:rsidRPr="00B732B0" w14:paraId="3B13B5EB" w14:textId="77777777">
        <w:tc>
          <w:tcPr>
            <w:tcW w:w="713" w:type="dxa"/>
            <w:tcBorders>
              <w:top w:val="single" w:sz="4" w:space="0" w:color="000000"/>
              <w:left w:val="single" w:sz="4" w:space="0" w:color="000000"/>
              <w:bottom w:val="single" w:sz="4" w:space="0" w:color="000000"/>
              <w:right w:val="single" w:sz="4" w:space="0" w:color="000000"/>
            </w:tcBorders>
          </w:tcPr>
          <w:p w14:paraId="6AA6A13B"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宮崎</w:t>
            </w:r>
          </w:p>
        </w:tc>
        <w:tc>
          <w:tcPr>
            <w:tcW w:w="3054" w:type="dxa"/>
            <w:tcBorders>
              <w:top w:val="single" w:sz="4" w:space="0" w:color="000000"/>
              <w:left w:val="single" w:sz="4" w:space="0" w:color="000000"/>
              <w:bottom w:val="single" w:sz="4" w:space="0" w:color="000000"/>
              <w:right w:val="single" w:sz="4" w:space="0" w:color="000000"/>
            </w:tcBorders>
          </w:tcPr>
          <w:p w14:paraId="158452D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令和元年１０月１日（火</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106AC5F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ＪＡ・ＡＺＭホール</w:t>
            </w:r>
          </w:p>
        </w:tc>
        <w:tc>
          <w:tcPr>
            <w:tcW w:w="1221" w:type="dxa"/>
            <w:tcBorders>
              <w:top w:val="single" w:sz="4" w:space="0" w:color="000000"/>
              <w:left w:val="single" w:sz="4" w:space="0" w:color="000000"/>
              <w:bottom w:val="single" w:sz="4" w:space="0" w:color="000000"/>
              <w:right w:val="single" w:sz="4" w:space="0" w:color="000000"/>
            </w:tcBorders>
          </w:tcPr>
          <w:p w14:paraId="6B3A6A7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２１０名</w:t>
            </w:r>
          </w:p>
        </w:tc>
      </w:tr>
      <w:tr w:rsidR="00B732B0" w:rsidRPr="00B732B0" w14:paraId="5B2FCF91" w14:textId="77777777">
        <w:tc>
          <w:tcPr>
            <w:tcW w:w="713" w:type="dxa"/>
            <w:tcBorders>
              <w:top w:val="single" w:sz="4" w:space="0" w:color="000000"/>
              <w:left w:val="single" w:sz="4" w:space="0" w:color="000000"/>
              <w:bottom w:val="single" w:sz="4" w:space="0" w:color="000000"/>
              <w:right w:val="single" w:sz="4" w:space="0" w:color="000000"/>
            </w:tcBorders>
          </w:tcPr>
          <w:p w14:paraId="7E36CBEA"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延岡</w:t>
            </w:r>
          </w:p>
        </w:tc>
        <w:tc>
          <w:tcPr>
            <w:tcW w:w="3054" w:type="dxa"/>
            <w:tcBorders>
              <w:top w:val="single" w:sz="4" w:space="0" w:color="000000"/>
              <w:left w:val="single" w:sz="4" w:space="0" w:color="000000"/>
              <w:bottom w:val="single" w:sz="4" w:space="0" w:color="000000"/>
              <w:right w:val="single" w:sz="4" w:space="0" w:color="000000"/>
            </w:tcBorders>
          </w:tcPr>
          <w:p w14:paraId="1739BE28"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令和元年１０月９日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水</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1D40B89C"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延岡市社会教育センター</w:t>
            </w:r>
          </w:p>
        </w:tc>
        <w:tc>
          <w:tcPr>
            <w:tcW w:w="1221" w:type="dxa"/>
            <w:tcBorders>
              <w:top w:val="single" w:sz="4" w:space="0" w:color="000000"/>
              <w:left w:val="single" w:sz="4" w:space="0" w:color="000000"/>
              <w:bottom w:val="single" w:sz="4" w:space="0" w:color="000000"/>
              <w:right w:val="single" w:sz="4" w:space="0" w:color="000000"/>
            </w:tcBorders>
          </w:tcPr>
          <w:p w14:paraId="56F6F55D"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３５名</w:t>
            </w:r>
          </w:p>
        </w:tc>
      </w:tr>
      <w:tr w:rsidR="00B732B0" w:rsidRPr="00B732B0" w14:paraId="648B0AB2" w14:textId="77777777">
        <w:tc>
          <w:tcPr>
            <w:tcW w:w="713" w:type="dxa"/>
            <w:tcBorders>
              <w:top w:val="single" w:sz="4" w:space="0" w:color="000000"/>
              <w:left w:val="single" w:sz="4" w:space="0" w:color="000000"/>
              <w:bottom w:val="single" w:sz="4" w:space="0" w:color="000000"/>
              <w:right w:val="single" w:sz="4" w:space="0" w:color="000000"/>
            </w:tcBorders>
          </w:tcPr>
          <w:p w14:paraId="543AE543"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都城</w:t>
            </w:r>
          </w:p>
        </w:tc>
        <w:tc>
          <w:tcPr>
            <w:tcW w:w="3054" w:type="dxa"/>
            <w:tcBorders>
              <w:top w:val="single" w:sz="4" w:space="0" w:color="000000"/>
              <w:left w:val="single" w:sz="4" w:space="0" w:color="000000"/>
              <w:bottom w:val="single" w:sz="4" w:space="0" w:color="000000"/>
              <w:right w:val="single" w:sz="4" w:space="0" w:color="000000"/>
            </w:tcBorders>
          </w:tcPr>
          <w:p w14:paraId="727A1148"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令和元年１０月３０日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水</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4FF5DE1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都城ウェルネス交流プラザ</w:t>
            </w:r>
          </w:p>
        </w:tc>
        <w:tc>
          <w:tcPr>
            <w:tcW w:w="1221" w:type="dxa"/>
            <w:tcBorders>
              <w:top w:val="single" w:sz="4" w:space="0" w:color="000000"/>
              <w:left w:val="single" w:sz="4" w:space="0" w:color="000000"/>
              <w:bottom w:val="single" w:sz="4" w:space="0" w:color="000000"/>
              <w:right w:val="single" w:sz="4" w:space="0" w:color="000000"/>
            </w:tcBorders>
          </w:tcPr>
          <w:p w14:paraId="2656A1D4"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２４名</w:t>
            </w:r>
          </w:p>
        </w:tc>
      </w:tr>
      <w:tr w:rsidR="00B732B0" w:rsidRPr="00B732B0" w14:paraId="60F9B92D" w14:textId="77777777">
        <w:tc>
          <w:tcPr>
            <w:tcW w:w="713" w:type="dxa"/>
            <w:tcBorders>
              <w:top w:val="single" w:sz="4" w:space="0" w:color="000000"/>
              <w:left w:val="single" w:sz="4" w:space="0" w:color="000000"/>
              <w:bottom w:val="single" w:sz="4" w:space="0" w:color="000000"/>
              <w:right w:val="single" w:sz="4" w:space="0" w:color="000000"/>
            </w:tcBorders>
          </w:tcPr>
          <w:p w14:paraId="45262FD9"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日南</w:t>
            </w:r>
          </w:p>
        </w:tc>
        <w:tc>
          <w:tcPr>
            <w:tcW w:w="3054" w:type="dxa"/>
            <w:tcBorders>
              <w:top w:val="single" w:sz="4" w:space="0" w:color="000000"/>
              <w:left w:val="single" w:sz="4" w:space="0" w:color="000000"/>
              <w:bottom w:val="single" w:sz="4" w:space="0" w:color="000000"/>
              <w:right w:val="single" w:sz="4" w:space="0" w:color="000000"/>
            </w:tcBorders>
          </w:tcPr>
          <w:p w14:paraId="650661D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令和元年１０月２９日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火</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40E52072"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日南保健所</w:t>
            </w:r>
          </w:p>
        </w:tc>
        <w:tc>
          <w:tcPr>
            <w:tcW w:w="1221" w:type="dxa"/>
            <w:tcBorders>
              <w:top w:val="single" w:sz="4" w:space="0" w:color="000000"/>
              <w:left w:val="single" w:sz="4" w:space="0" w:color="000000"/>
              <w:bottom w:val="single" w:sz="4" w:space="0" w:color="000000"/>
              <w:right w:val="single" w:sz="4" w:space="0" w:color="000000"/>
            </w:tcBorders>
          </w:tcPr>
          <w:p w14:paraId="311A81FE"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４４名</w:t>
            </w:r>
          </w:p>
        </w:tc>
      </w:tr>
      <w:tr w:rsidR="00B732B0" w:rsidRPr="00B732B0" w14:paraId="2B3BFA55" w14:textId="77777777">
        <w:tc>
          <w:tcPr>
            <w:tcW w:w="713" w:type="dxa"/>
            <w:tcBorders>
              <w:top w:val="single" w:sz="4" w:space="0" w:color="000000"/>
              <w:left w:val="single" w:sz="4" w:space="0" w:color="000000"/>
              <w:bottom w:val="single" w:sz="4" w:space="0" w:color="000000"/>
              <w:right w:val="single" w:sz="4" w:space="0" w:color="000000"/>
            </w:tcBorders>
          </w:tcPr>
          <w:p w14:paraId="6741CD42"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小林</w:t>
            </w:r>
          </w:p>
        </w:tc>
        <w:tc>
          <w:tcPr>
            <w:tcW w:w="3054" w:type="dxa"/>
            <w:tcBorders>
              <w:top w:val="single" w:sz="4" w:space="0" w:color="000000"/>
              <w:left w:val="single" w:sz="4" w:space="0" w:color="000000"/>
              <w:bottom w:val="single" w:sz="4" w:space="0" w:color="000000"/>
              <w:right w:val="single" w:sz="4" w:space="0" w:color="000000"/>
            </w:tcBorders>
          </w:tcPr>
          <w:p w14:paraId="626C5BFA"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令和元年１０月２５日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金</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7211817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小林保健所</w:t>
            </w:r>
          </w:p>
        </w:tc>
        <w:tc>
          <w:tcPr>
            <w:tcW w:w="1221" w:type="dxa"/>
            <w:tcBorders>
              <w:top w:val="single" w:sz="4" w:space="0" w:color="000000"/>
              <w:left w:val="single" w:sz="4" w:space="0" w:color="000000"/>
              <w:bottom w:val="single" w:sz="4" w:space="0" w:color="000000"/>
              <w:right w:val="single" w:sz="4" w:space="0" w:color="000000"/>
            </w:tcBorders>
          </w:tcPr>
          <w:p w14:paraId="24A00DBE"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３４名</w:t>
            </w:r>
          </w:p>
        </w:tc>
      </w:tr>
      <w:tr w:rsidR="00B732B0" w:rsidRPr="00B732B0" w14:paraId="7C6BD43C" w14:textId="77777777">
        <w:tc>
          <w:tcPr>
            <w:tcW w:w="713" w:type="dxa"/>
            <w:tcBorders>
              <w:top w:val="single" w:sz="4" w:space="0" w:color="000000"/>
              <w:left w:val="single" w:sz="4" w:space="0" w:color="000000"/>
              <w:bottom w:val="single" w:sz="4" w:space="0" w:color="000000"/>
              <w:right w:val="single" w:sz="4" w:space="0" w:color="000000"/>
            </w:tcBorders>
          </w:tcPr>
          <w:p w14:paraId="36FF4D38" w14:textId="77777777" w:rsidR="00B732B0" w:rsidRPr="00B732B0" w:rsidRDefault="00B732B0" w:rsidP="00B732B0">
            <w:pPr>
              <w:suppressAutoHyphens/>
              <w:kinsoku w:val="0"/>
              <w:wordWrap w:val="0"/>
              <w:overflowPunct w:val="0"/>
              <w:autoSpaceDE w:val="0"/>
              <w:autoSpaceDN w:val="0"/>
              <w:adjustRightInd w:val="0"/>
              <w:spacing w:line="304" w:lineRule="atLeast"/>
              <w:ind w:firstLine="11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日向</w:t>
            </w:r>
          </w:p>
        </w:tc>
        <w:tc>
          <w:tcPr>
            <w:tcW w:w="3054" w:type="dxa"/>
            <w:tcBorders>
              <w:top w:val="single" w:sz="4" w:space="0" w:color="000000"/>
              <w:left w:val="single" w:sz="4" w:space="0" w:color="000000"/>
              <w:bottom w:val="single" w:sz="4" w:space="0" w:color="000000"/>
              <w:right w:val="single" w:sz="4" w:space="0" w:color="000000"/>
            </w:tcBorders>
          </w:tcPr>
          <w:p w14:paraId="7B423BFA"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令和元年１１月７日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木</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3703CF7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日向保健所</w:t>
            </w:r>
          </w:p>
        </w:tc>
        <w:tc>
          <w:tcPr>
            <w:tcW w:w="1221" w:type="dxa"/>
            <w:tcBorders>
              <w:top w:val="single" w:sz="4" w:space="0" w:color="000000"/>
              <w:left w:val="single" w:sz="4" w:space="0" w:color="000000"/>
              <w:bottom w:val="single" w:sz="4" w:space="0" w:color="000000"/>
              <w:right w:val="single" w:sz="4" w:space="0" w:color="000000"/>
            </w:tcBorders>
          </w:tcPr>
          <w:p w14:paraId="283B0CEE"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６４名</w:t>
            </w:r>
          </w:p>
        </w:tc>
      </w:tr>
      <w:tr w:rsidR="00B732B0" w:rsidRPr="00B732B0" w14:paraId="424564A1" w14:textId="77777777">
        <w:tc>
          <w:tcPr>
            <w:tcW w:w="713" w:type="dxa"/>
            <w:tcBorders>
              <w:top w:val="single" w:sz="4" w:space="0" w:color="000000"/>
              <w:left w:val="single" w:sz="4" w:space="0" w:color="000000"/>
              <w:bottom w:val="single" w:sz="4" w:space="0" w:color="000000"/>
              <w:right w:val="single" w:sz="4" w:space="0" w:color="000000"/>
            </w:tcBorders>
          </w:tcPr>
          <w:p w14:paraId="4FB9F077" w14:textId="77777777" w:rsidR="00B732B0" w:rsidRPr="00B732B0" w:rsidRDefault="00B732B0" w:rsidP="00B732B0">
            <w:pPr>
              <w:suppressAutoHyphens/>
              <w:kinsoku w:val="0"/>
              <w:wordWrap w:val="0"/>
              <w:overflowPunct w:val="0"/>
              <w:autoSpaceDE w:val="0"/>
              <w:autoSpaceDN w:val="0"/>
              <w:adjustRightInd w:val="0"/>
              <w:spacing w:line="304" w:lineRule="atLeast"/>
              <w:ind w:firstLine="11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高鍋</w:t>
            </w:r>
          </w:p>
        </w:tc>
        <w:tc>
          <w:tcPr>
            <w:tcW w:w="3054" w:type="dxa"/>
            <w:tcBorders>
              <w:top w:val="single" w:sz="4" w:space="0" w:color="000000"/>
              <w:left w:val="single" w:sz="4" w:space="0" w:color="000000"/>
              <w:bottom w:val="single" w:sz="4" w:space="0" w:color="000000"/>
              <w:right w:val="single" w:sz="4" w:space="0" w:color="000000"/>
            </w:tcBorders>
          </w:tcPr>
          <w:p w14:paraId="2B4AEA03"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令和元年１０月２４日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木</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74003454"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高鍋保健所</w:t>
            </w:r>
          </w:p>
        </w:tc>
        <w:tc>
          <w:tcPr>
            <w:tcW w:w="1221" w:type="dxa"/>
            <w:tcBorders>
              <w:top w:val="single" w:sz="4" w:space="0" w:color="000000"/>
              <w:left w:val="single" w:sz="4" w:space="0" w:color="000000"/>
              <w:bottom w:val="single" w:sz="4" w:space="0" w:color="000000"/>
              <w:right w:val="single" w:sz="4" w:space="0" w:color="000000"/>
            </w:tcBorders>
          </w:tcPr>
          <w:p w14:paraId="46E4600B"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４８名</w:t>
            </w:r>
          </w:p>
        </w:tc>
      </w:tr>
      <w:tr w:rsidR="00B732B0" w:rsidRPr="00B732B0" w14:paraId="2B41FA07" w14:textId="77777777">
        <w:tc>
          <w:tcPr>
            <w:tcW w:w="713" w:type="dxa"/>
            <w:tcBorders>
              <w:top w:val="single" w:sz="4" w:space="0" w:color="000000"/>
              <w:left w:val="single" w:sz="4" w:space="0" w:color="000000"/>
              <w:bottom w:val="single" w:sz="4" w:space="0" w:color="000000"/>
              <w:right w:val="single" w:sz="4" w:space="0" w:color="000000"/>
            </w:tcBorders>
          </w:tcPr>
          <w:p w14:paraId="7B325E22"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0"/>
                <w:szCs w:val="20"/>
              </w:rPr>
              <w:t>高千穂</w:t>
            </w:r>
          </w:p>
        </w:tc>
        <w:tc>
          <w:tcPr>
            <w:tcW w:w="3054" w:type="dxa"/>
            <w:tcBorders>
              <w:top w:val="single" w:sz="4" w:space="0" w:color="000000"/>
              <w:left w:val="single" w:sz="4" w:space="0" w:color="000000"/>
              <w:bottom w:val="single" w:sz="4" w:space="0" w:color="000000"/>
              <w:right w:val="single" w:sz="4" w:space="0" w:color="000000"/>
            </w:tcBorders>
          </w:tcPr>
          <w:p w14:paraId="565242E6"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令和元年１０月１０日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木</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2CDD57D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高千穂保健所</w:t>
            </w:r>
          </w:p>
        </w:tc>
        <w:tc>
          <w:tcPr>
            <w:tcW w:w="1221" w:type="dxa"/>
            <w:tcBorders>
              <w:top w:val="single" w:sz="4" w:space="0" w:color="000000"/>
              <w:left w:val="single" w:sz="4" w:space="0" w:color="000000"/>
              <w:bottom w:val="single" w:sz="4" w:space="0" w:color="000000"/>
              <w:right w:val="single" w:sz="4" w:space="0" w:color="000000"/>
            </w:tcBorders>
          </w:tcPr>
          <w:p w14:paraId="427F5DE5" w14:textId="77777777" w:rsidR="00B732B0" w:rsidRPr="00B732B0" w:rsidRDefault="00B732B0" w:rsidP="00B732B0">
            <w:pPr>
              <w:suppressAutoHyphens/>
              <w:kinsoku w:val="0"/>
              <w:wordWrap w:val="0"/>
              <w:overflowPunct w:val="0"/>
              <w:autoSpaceDE w:val="0"/>
              <w:autoSpaceDN w:val="0"/>
              <w:adjustRightInd w:val="0"/>
              <w:spacing w:line="304" w:lineRule="atLeast"/>
              <w:ind w:firstLine="22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２２名</w:t>
            </w:r>
          </w:p>
        </w:tc>
      </w:tr>
    </w:tbl>
    <w:p w14:paraId="1D219E3C"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◇講　師：全産連専任講師</w:t>
      </w:r>
    </w:p>
    <w:p w14:paraId="2DC02669"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村田弘氏、田尾利光氏</w:t>
      </w:r>
    </w:p>
    <w:p w14:paraId="3F8E4FF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◇内　容：産業廃棄物の処理に関する基本的事項</w:t>
      </w:r>
    </w:p>
    <w:p w14:paraId="519F0EBF" w14:textId="77777777" w:rsidR="00B732B0" w:rsidRPr="00B732B0" w:rsidRDefault="00B732B0" w:rsidP="00DE2AE6">
      <w:pPr>
        <w:overflowPunct w:val="0"/>
        <w:ind w:left="2970" w:hangingChars="1350" w:hanging="2970"/>
        <w:jc w:val="left"/>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lastRenderedPageBreak/>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 xml:space="preserve">委託契約書の締結、マニフェスト制度、廃棄物処理法の罰則、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委託契約書・マニフェストの記入について他</w:t>
      </w:r>
    </w:p>
    <w:p w14:paraId="5E05A8ED"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1A2E6963"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（２）</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産業廃棄物処理業者講習会</w:t>
      </w:r>
    </w:p>
    <w:p w14:paraId="018DB3EA"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県内３会場において、産業廃棄物の適正処理を推進するための基本的事項を学ぶ研</w:t>
      </w:r>
    </w:p>
    <w:p w14:paraId="343BCD48" w14:textId="2E95E056" w:rsidR="00B732B0" w:rsidRPr="00B732B0" w:rsidRDefault="00B732B0" w:rsidP="00B732B0">
      <w:pPr>
        <w:overflowPunct w:val="0"/>
        <w:ind w:left="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修会を開催した。</w:t>
      </w:r>
    </w:p>
    <w:p w14:paraId="753F229D"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3054"/>
        <w:gridCol w:w="2953"/>
        <w:gridCol w:w="1221"/>
      </w:tblGrid>
      <w:tr w:rsidR="00B732B0" w:rsidRPr="00B732B0" w14:paraId="2AC04682" w14:textId="77777777">
        <w:tc>
          <w:tcPr>
            <w:tcW w:w="713" w:type="dxa"/>
            <w:tcBorders>
              <w:top w:val="single" w:sz="4" w:space="0" w:color="000000"/>
              <w:left w:val="single" w:sz="4" w:space="0" w:color="000000"/>
              <w:bottom w:val="single" w:sz="4" w:space="0" w:color="000000"/>
              <w:right w:val="single" w:sz="4" w:space="0" w:color="000000"/>
            </w:tcBorders>
          </w:tcPr>
          <w:p w14:paraId="121FD61D"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会場</w:t>
            </w:r>
          </w:p>
        </w:tc>
        <w:tc>
          <w:tcPr>
            <w:tcW w:w="3054" w:type="dxa"/>
            <w:tcBorders>
              <w:top w:val="single" w:sz="4" w:space="0" w:color="000000"/>
              <w:left w:val="single" w:sz="4" w:space="0" w:color="000000"/>
              <w:bottom w:val="single" w:sz="4" w:space="0" w:color="000000"/>
              <w:right w:val="single" w:sz="4" w:space="0" w:color="000000"/>
            </w:tcBorders>
          </w:tcPr>
          <w:p w14:paraId="6A65D626"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開　催　日</w:t>
            </w:r>
          </w:p>
        </w:tc>
        <w:tc>
          <w:tcPr>
            <w:tcW w:w="2953" w:type="dxa"/>
            <w:tcBorders>
              <w:top w:val="single" w:sz="4" w:space="0" w:color="000000"/>
              <w:left w:val="single" w:sz="4" w:space="0" w:color="000000"/>
              <w:bottom w:val="single" w:sz="4" w:space="0" w:color="000000"/>
              <w:right w:val="single" w:sz="4" w:space="0" w:color="000000"/>
            </w:tcBorders>
          </w:tcPr>
          <w:p w14:paraId="5FD551CF"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会　　場</w:t>
            </w:r>
          </w:p>
        </w:tc>
        <w:tc>
          <w:tcPr>
            <w:tcW w:w="1221" w:type="dxa"/>
            <w:tcBorders>
              <w:top w:val="nil"/>
              <w:left w:val="single" w:sz="4" w:space="0" w:color="000000"/>
              <w:bottom w:val="single" w:sz="4" w:space="0" w:color="000000"/>
              <w:right w:val="single" w:sz="4" w:space="0" w:color="000000"/>
            </w:tcBorders>
          </w:tcPr>
          <w:p w14:paraId="15B06285"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受講者数</w:t>
            </w:r>
          </w:p>
        </w:tc>
      </w:tr>
      <w:tr w:rsidR="00B732B0" w:rsidRPr="00B732B0" w14:paraId="3D58A381" w14:textId="77777777">
        <w:tc>
          <w:tcPr>
            <w:tcW w:w="713" w:type="dxa"/>
            <w:tcBorders>
              <w:top w:val="single" w:sz="4" w:space="0" w:color="000000"/>
              <w:left w:val="single" w:sz="4" w:space="0" w:color="000000"/>
              <w:bottom w:val="single" w:sz="4" w:space="0" w:color="000000"/>
              <w:right w:val="single" w:sz="4" w:space="0" w:color="000000"/>
            </w:tcBorders>
          </w:tcPr>
          <w:p w14:paraId="2D5DB9ED"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宮崎</w:t>
            </w:r>
          </w:p>
        </w:tc>
        <w:tc>
          <w:tcPr>
            <w:tcW w:w="3054" w:type="dxa"/>
            <w:tcBorders>
              <w:top w:val="single" w:sz="4" w:space="0" w:color="000000"/>
              <w:left w:val="single" w:sz="4" w:space="0" w:color="000000"/>
              <w:bottom w:val="single" w:sz="4" w:space="0" w:color="000000"/>
              <w:right w:val="single" w:sz="4" w:space="0" w:color="000000"/>
            </w:tcBorders>
          </w:tcPr>
          <w:p w14:paraId="7FB2849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ＭＳ 明朝" w:cs="ＭＳ 明朝"/>
                <w:color w:val="000000"/>
                <w:spacing w:val="-2"/>
                <w:kern w:val="0"/>
                <w:sz w:val="22"/>
              </w:rPr>
              <w:t xml:space="preserve">  </w:t>
            </w:r>
            <w:r w:rsidRPr="00B732B0">
              <w:rPr>
                <w:rFonts w:ascii="ＭＳ 明朝" w:eastAsia="ＭＳ 明朝" w:hAnsi="Times New Roman" w:cs="ＭＳ 明朝" w:hint="eastAsia"/>
                <w:color w:val="000000"/>
                <w:spacing w:val="-2"/>
                <w:kern w:val="0"/>
                <w:sz w:val="22"/>
              </w:rPr>
              <w:t>令和元年１０月　２日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水</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7E96CB8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宮崎市民文化ホール</w:t>
            </w:r>
          </w:p>
        </w:tc>
        <w:tc>
          <w:tcPr>
            <w:tcW w:w="1221" w:type="dxa"/>
            <w:tcBorders>
              <w:top w:val="single" w:sz="4" w:space="0" w:color="000000"/>
              <w:left w:val="single" w:sz="4" w:space="0" w:color="000000"/>
              <w:bottom w:val="single" w:sz="4" w:space="0" w:color="000000"/>
              <w:right w:val="single" w:sz="4" w:space="0" w:color="000000"/>
            </w:tcBorders>
          </w:tcPr>
          <w:p w14:paraId="7A0C1A44" w14:textId="77777777" w:rsidR="00B732B0" w:rsidRPr="00B732B0" w:rsidRDefault="00B732B0" w:rsidP="00B732B0">
            <w:pPr>
              <w:suppressAutoHyphens/>
              <w:kinsoku w:val="0"/>
              <w:wordWrap w:val="0"/>
              <w:overflowPunct w:val="0"/>
              <w:autoSpaceDE w:val="0"/>
              <w:autoSpaceDN w:val="0"/>
              <w:adjustRightInd w:val="0"/>
              <w:spacing w:line="304" w:lineRule="atLeast"/>
              <w:ind w:right="110"/>
              <w:jc w:val="righ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７３名</w:t>
            </w:r>
          </w:p>
        </w:tc>
      </w:tr>
      <w:tr w:rsidR="00B732B0" w:rsidRPr="00B732B0" w14:paraId="2B92F45B" w14:textId="77777777">
        <w:tc>
          <w:tcPr>
            <w:tcW w:w="713" w:type="dxa"/>
            <w:tcBorders>
              <w:top w:val="single" w:sz="4" w:space="0" w:color="000000"/>
              <w:left w:val="single" w:sz="4" w:space="0" w:color="000000"/>
              <w:bottom w:val="single" w:sz="4" w:space="0" w:color="000000"/>
              <w:right w:val="single" w:sz="4" w:space="0" w:color="000000"/>
            </w:tcBorders>
          </w:tcPr>
          <w:p w14:paraId="0C856EFF"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延岡</w:t>
            </w:r>
          </w:p>
        </w:tc>
        <w:tc>
          <w:tcPr>
            <w:tcW w:w="3054" w:type="dxa"/>
            <w:tcBorders>
              <w:top w:val="single" w:sz="4" w:space="0" w:color="000000"/>
              <w:left w:val="single" w:sz="4" w:space="0" w:color="000000"/>
              <w:bottom w:val="single" w:sz="4" w:space="0" w:color="000000"/>
              <w:right w:val="single" w:sz="4" w:space="0" w:color="000000"/>
            </w:tcBorders>
          </w:tcPr>
          <w:p w14:paraId="75FFEC06"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令和元年１１月　６日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水</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760E95A4"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延岡市社会教育センター</w:t>
            </w:r>
          </w:p>
        </w:tc>
        <w:tc>
          <w:tcPr>
            <w:tcW w:w="1221" w:type="dxa"/>
            <w:tcBorders>
              <w:top w:val="single" w:sz="4" w:space="0" w:color="000000"/>
              <w:left w:val="single" w:sz="4" w:space="0" w:color="000000"/>
              <w:bottom w:val="single" w:sz="4" w:space="0" w:color="000000"/>
              <w:right w:val="single" w:sz="4" w:space="0" w:color="000000"/>
            </w:tcBorders>
          </w:tcPr>
          <w:p w14:paraId="288FB156" w14:textId="77777777" w:rsidR="00B732B0" w:rsidRPr="00B732B0" w:rsidRDefault="00B732B0" w:rsidP="00B732B0">
            <w:pPr>
              <w:suppressAutoHyphens/>
              <w:kinsoku w:val="0"/>
              <w:wordWrap w:val="0"/>
              <w:overflowPunct w:val="0"/>
              <w:autoSpaceDE w:val="0"/>
              <w:autoSpaceDN w:val="0"/>
              <w:adjustRightInd w:val="0"/>
              <w:spacing w:line="304" w:lineRule="atLeast"/>
              <w:ind w:right="110"/>
              <w:jc w:val="righ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４２名</w:t>
            </w:r>
          </w:p>
        </w:tc>
      </w:tr>
      <w:tr w:rsidR="00B732B0" w:rsidRPr="00B732B0" w14:paraId="5B51EB94" w14:textId="77777777">
        <w:tc>
          <w:tcPr>
            <w:tcW w:w="713" w:type="dxa"/>
            <w:tcBorders>
              <w:top w:val="single" w:sz="4" w:space="0" w:color="000000"/>
              <w:left w:val="single" w:sz="4" w:space="0" w:color="000000"/>
              <w:bottom w:val="single" w:sz="4" w:space="0" w:color="000000"/>
              <w:right w:val="single" w:sz="4" w:space="0" w:color="000000"/>
            </w:tcBorders>
          </w:tcPr>
          <w:p w14:paraId="3FB4FECE"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都城</w:t>
            </w:r>
          </w:p>
        </w:tc>
        <w:tc>
          <w:tcPr>
            <w:tcW w:w="3054" w:type="dxa"/>
            <w:tcBorders>
              <w:top w:val="single" w:sz="4" w:space="0" w:color="000000"/>
              <w:left w:val="single" w:sz="4" w:space="0" w:color="000000"/>
              <w:bottom w:val="single" w:sz="4" w:space="0" w:color="000000"/>
              <w:right w:val="single" w:sz="4" w:space="0" w:color="000000"/>
            </w:tcBorders>
          </w:tcPr>
          <w:p w14:paraId="1DA00412"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令和元年１０月３１日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木</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1EC8FB3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Cs w:val="21"/>
              </w:rPr>
              <w:t>都城市ウェルネス交流プラザ</w:t>
            </w:r>
          </w:p>
        </w:tc>
        <w:tc>
          <w:tcPr>
            <w:tcW w:w="1221" w:type="dxa"/>
            <w:tcBorders>
              <w:top w:val="single" w:sz="4" w:space="0" w:color="000000"/>
              <w:left w:val="single" w:sz="4" w:space="0" w:color="000000"/>
              <w:bottom w:val="single" w:sz="4" w:space="0" w:color="000000"/>
              <w:right w:val="single" w:sz="4" w:space="0" w:color="000000"/>
            </w:tcBorders>
          </w:tcPr>
          <w:p w14:paraId="1F5A03D6" w14:textId="77777777" w:rsidR="00B732B0" w:rsidRPr="00B732B0" w:rsidRDefault="00B732B0" w:rsidP="00B732B0">
            <w:pPr>
              <w:suppressAutoHyphens/>
              <w:kinsoku w:val="0"/>
              <w:wordWrap w:val="0"/>
              <w:overflowPunct w:val="0"/>
              <w:autoSpaceDE w:val="0"/>
              <w:autoSpaceDN w:val="0"/>
              <w:adjustRightInd w:val="0"/>
              <w:spacing w:line="304" w:lineRule="atLeast"/>
              <w:ind w:right="110"/>
              <w:jc w:val="righ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２７名</w:t>
            </w:r>
          </w:p>
        </w:tc>
      </w:tr>
    </w:tbl>
    <w:p w14:paraId="70C76780"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◇講　師：全産連専任講師</w:t>
      </w:r>
    </w:p>
    <w:p w14:paraId="2CDA986E" w14:textId="77777777" w:rsidR="00B732B0" w:rsidRPr="00B732B0" w:rsidRDefault="00B732B0" w:rsidP="00B732B0">
      <w:pPr>
        <w:overflowPunct w:val="0"/>
        <w:ind w:firstLine="35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村田弘氏、田尾利光氏</w:t>
      </w:r>
    </w:p>
    <w:p w14:paraId="59168269"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◇内　容：産業廃棄物処理に関する基本的事項、産業廃棄物処理法の概要</w:t>
      </w:r>
    </w:p>
    <w:p w14:paraId="4F95D6CD" w14:textId="1E598DC1" w:rsidR="00B732B0" w:rsidRPr="00B732B0" w:rsidRDefault="00B732B0" w:rsidP="00DE2AE6">
      <w:pPr>
        <w:overflowPunct w:val="0"/>
        <w:ind w:left="3080" w:hangingChars="1400" w:hanging="30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00DE2AE6">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ＭＳ 明朝" w:hint="eastAsia"/>
          <w:color w:val="000000"/>
          <w:kern w:val="0"/>
          <w:sz w:val="22"/>
        </w:rPr>
        <w:t xml:space="preserve">　産業廃棄物の処理フロー、委託契約書・マニフェストの記入に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ついて他</w:t>
      </w:r>
    </w:p>
    <w:p w14:paraId="425E5C73"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390D89C9"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（３）電子マニフェスト操作説明会</w:t>
      </w:r>
    </w:p>
    <w:p w14:paraId="576BADF9" w14:textId="77777777" w:rsidR="00B732B0" w:rsidRPr="00B732B0" w:rsidRDefault="00B732B0" w:rsidP="00B732B0">
      <w:pPr>
        <w:overflowPunct w:val="0"/>
        <w:ind w:left="1100" w:hanging="110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ＪＷセンターが進める電子マニフェストシステム（</w:t>
      </w:r>
      <w:r w:rsidRPr="00B732B0">
        <w:rPr>
          <w:rFonts w:ascii="Times New Roman" w:eastAsia="ＭＳ 明朝" w:hAnsi="Times New Roman" w:cs="Times New Roman"/>
          <w:color w:val="000000"/>
          <w:kern w:val="0"/>
          <w:sz w:val="22"/>
        </w:rPr>
        <w:t>JWNET</w:t>
      </w:r>
      <w:r w:rsidRPr="00B732B0">
        <w:rPr>
          <w:rFonts w:ascii="Times New Roman" w:eastAsia="ＭＳ 明朝" w:hAnsi="Times New Roman" w:cs="ＭＳ 明朝" w:hint="eastAsia"/>
          <w:color w:val="000000"/>
          <w:kern w:val="0"/>
          <w:sz w:val="22"/>
        </w:rPr>
        <w:t>）の導入促進のための操</w:t>
      </w:r>
    </w:p>
    <w:p w14:paraId="58FE0E02"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Cs w:val="21"/>
        </w:rPr>
        <w:t xml:space="preserve">          </w:t>
      </w:r>
      <w:r w:rsidRPr="00B732B0">
        <w:rPr>
          <w:rFonts w:ascii="Times New Roman" w:eastAsia="ＭＳ 明朝" w:hAnsi="Times New Roman" w:cs="ＭＳ 明朝" w:hint="eastAsia"/>
          <w:color w:val="000000"/>
          <w:kern w:val="0"/>
          <w:sz w:val="22"/>
        </w:rPr>
        <w:t>作説明会を県内３カ所で開催した。</w:t>
      </w:r>
    </w:p>
    <w:p w14:paraId="256C59C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3054"/>
        <w:gridCol w:w="2953"/>
        <w:gridCol w:w="1221"/>
      </w:tblGrid>
      <w:tr w:rsidR="00B732B0" w:rsidRPr="00B732B0" w14:paraId="466270C1" w14:textId="77777777">
        <w:tc>
          <w:tcPr>
            <w:tcW w:w="713" w:type="dxa"/>
            <w:tcBorders>
              <w:top w:val="single" w:sz="4" w:space="0" w:color="000000"/>
              <w:left w:val="single" w:sz="4" w:space="0" w:color="000000"/>
              <w:bottom w:val="single" w:sz="4" w:space="0" w:color="000000"/>
              <w:right w:val="single" w:sz="4" w:space="0" w:color="000000"/>
            </w:tcBorders>
          </w:tcPr>
          <w:p w14:paraId="48BD65E9"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会場</w:t>
            </w:r>
          </w:p>
        </w:tc>
        <w:tc>
          <w:tcPr>
            <w:tcW w:w="3054" w:type="dxa"/>
            <w:tcBorders>
              <w:top w:val="single" w:sz="4" w:space="0" w:color="000000"/>
              <w:left w:val="single" w:sz="4" w:space="0" w:color="000000"/>
              <w:bottom w:val="single" w:sz="4" w:space="0" w:color="000000"/>
              <w:right w:val="single" w:sz="4" w:space="0" w:color="000000"/>
            </w:tcBorders>
          </w:tcPr>
          <w:p w14:paraId="24FB7915"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開　催　日</w:t>
            </w:r>
          </w:p>
        </w:tc>
        <w:tc>
          <w:tcPr>
            <w:tcW w:w="2953" w:type="dxa"/>
            <w:tcBorders>
              <w:top w:val="single" w:sz="4" w:space="0" w:color="000000"/>
              <w:left w:val="single" w:sz="4" w:space="0" w:color="000000"/>
              <w:bottom w:val="single" w:sz="4" w:space="0" w:color="000000"/>
              <w:right w:val="single" w:sz="4" w:space="0" w:color="000000"/>
            </w:tcBorders>
          </w:tcPr>
          <w:p w14:paraId="5E60E182"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会　　場</w:t>
            </w:r>
          </w:p>
        </w:tc>
        <w:tc>
          <w:tcPr>
            <w:tcW w:w="1221" w:type="dxa"/>
            <w:tcBorders>
              <w:top w:val="nil"/>
              <w:left w:val="single" w:sz="4" w:space="0" w:color="000000"/>
              <w:bottom w:val="single" w:sz="4" w:space="0" w:color="000000"/>
              <w:right w:val="single" w:sz="4" w:space="0" w:color="000000"/>
            </w:tcBorders>
          </w:tcPr>
          <w:p w14:paraId="45B831F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受講者数</w:t>
            </w:r>
          </w:p>
        </w:tc>
      </w:tr>
      <w:tr w:rsidR="00B732B0" w:rsidRPr="00B732B0" w14:paraId="48D75DB4" w14:textId="77777777">
        <w:tc>
          <w:tcPr>
            <w:tcW w:w="713" w:type="dxa"/>
            <w:tcBorders>
              <w:top w:val="single" w:sz="4" w:space="0" w:color="000000"/>
              <w:left w:val="single" w:sz="4" w:space="0" w:color="000000"/>
              <w:bottom w:val="single" w:sz="4" w:space="0" w:color="000000"/>
              <w:right w:val="single" w:sz="4" w:space="0" w:color="000000"/>
            </w:tcBorders>
          </w:tcPr>
          <w:p w14:paraId="498C7EA5"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宮崎</w:t>
            </w:r>
          </w:p>
        </w:tc>
        <w:tc>
          <w:tcPr>
            <w:tcW w:w="3054" w:type="dxa"/>
            <w:tcBorders>
              <w:top w:val="single" w:sz="4" w:space="0" w:color="000000"/>
              <w:left w:val="single" w:sz="4" w:space="0" w:color="000000"/>
              <w:bottom w:val="single" w:sz="4" w:space="0" w:color="000000"/>
              <w:right w:val="single" w:sz="4" w:space="0" w:color="000000"/>
            </w:tcBorders>
          </w:tcPr>
          <w:p w14:paraId="2DE35450"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ＭＳ 明朝" w:cs="ＭＳ 明朝"/>
                <w:color w:val="000000"/>
                <w:spacing w:val="-2"/>
                <w:kern w:val="0"/>
                <w:sz w:val="22"/>
              </w:rPr>
              <w:t xml:space="preserve">  </w:t>
            </w:r>
            <w:r w:rsidRPr="00B732B0">
              <w:rPr>
                <w:rFonts w:ascii="ＭＳ 明朝" w:eastAsia="ＭＳ 明朝" w:hAnsi="Times New Roman" w:cs="ＭＳ 明朝" w:hint="eastAsia"/>
                <w:color w:val="000000"/>
                <w:spacing w:val="-2"/>
                <w:kern w:val="0"/>
                <w:sz w:val="22"/>
              </w:rPr>
              <w:t>令和元年　９月２４日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火</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052648C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宮崎ソフトウェアセンター</w:t>
            </w:r>
          </w:p>
        </w:tc>
        <w:tc>
          <w:tcPr>
            <w:tcW w:w="1221" w:type="dxa"/>
            <w:tcBorders>
              <w:top w:val="single" w:sz="4" w:space="0" w:color="000000"/>
              <w:left w:val="single" w:sz="4" w:space="0" w:color="000000"/>
              <w:bottom w:val="single" w:sz="4" w:space="0" w:color="000000"/>
              <w:right w:val="single" w:sz="4" w:space="0" w:color="000000"/>
            </w:tcBorders>
          </w:tcPr>
          <w:p w14:paraId="28C280E3" w14:textId="77777777" w:rsidR="00B732B0" w:rsidRPr="00B732B0" w:rsidRDefault="00B732B0" w:rsidP="00B732B0">
            <w:pPr>
              <w:suppressAutoHyphens/>
              <w:kinsoku w:val="0"/>
              <w:wordWrap w:val="0"/>
              <w:overflowPunct w:val="0"/>
              <w:autoSpaceDE w:val="0"/>
              <w:autoSpaceDN w:val="0"/>
              <w:adjustRightInd w:val="0"/>
              <w:spacing w:line="304" w:lineRule="atLeast"/>
              <w:ind w:right="110"/>
              <w:jc w:val="righ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１３名</w:t>
            </w:r>
          </w:p>
        </w:tc>
      </w:tr>
      <w:tr w:rsidR="00B732B0" w:rsidRPr="00B732B0" w14:paraId="19D173F7" w14:textId="77777777">
        <w:tc>
          <w:tcPr>
            <w:tcW w:w="713" w:type="dxa"/>
            <w:tcBorders>
              <w:top w:val="single" w:sz="4" w:space="0" w:color="000000"/>
              <w:left w:val="single" w:sz="4" w:space="0" w:color="000000"/>
              <w:bottom w:val="single" w:sz="4" w:space="0" w:color="000000"/>
              <w:right w:val="single" w:sz="4" w:space="0" w:color="000000"/>
            </w:tcBorders>
          </w:tcPr>
          <w:p w14:paraId="0932A90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日向</w:t>
            </w:r>
          </w:p>
        </w:tc>
        <w:tc>
          <w:tcPr>
            <w:tcW w:w="3054" w:type="dxa"/>
            <w:tcBorders>
              <w:top w:val="single" w:sz="4" w:space="0" w:color="000000"/>
              <w:left w:val="single" w:sz="4" w:space="0" w:color="000000"/>
              <w:bottom w:val="single" w:sz="4" w:space="0" w:color="000000"/>
              <w:right w:val="single" w:sz="4" w:space="0" w:color="000000"/>
            </w:tcBorders>
          </w:tcPr>
          <w:p w14:paraId="778BDEFD"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令和元年１０月　３日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木</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4BF68180"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日向ものづくりセンター</w:t>
            </w:r>
          </w:p>
        </w:tc>
        <w:tc>
          <w:tcPr>
            <w:tcW w:w="1221" w:type="dxa"/>
            <w:tcBorders>
              <w:top w:val="single" w:sz="4" w:space="0" w:color="000000"/>
              <w:left w:val="single" w:sz="4" w:space="0" w:color="000000"/>
              <w:bottom w:val="single" w:sz="4" w:space="0" w:color="000000"/>
              <w:right w:val="single" w:sz="4" w:space="0" w:color="000000"/>
            </w:tcBorders>
          </w:tcPr>
          <w:p w14:paraId="4AD2F36D" w14:textId="77777777" w:rsidR="00B732B0" w:rsidRPr="00B732B0" w:rsidRDefault="00B732B0" w:rsidP="00B732B0">
            <w:pPr>
              <w:suppressAutoHyphens/>
              <w:kinsoku w:val="0"/>
              <w:wordWrap w:val="0"/>
              <w:overflowPunct w:val="0"/>
              <w:autoSpaceDE w:val="0"/>
              <w:autoSpaceDN w:val="0"/>
              <w:adjustRightInd w:val="0"/>
              <w:spacing w:line="304" w:lineRule="atLeast"/>
              <w:ind w:right="110"/>
              <w:jc w:val="righ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１５名</w:t>
            </w:r>
          </w:p>
        </w:tc>
      </w:tr>
      <w:tr w:rsidR="00B732B0" w:rsidRPr="00B732B0" w14:paraId="32323AEE" w14:textId="77777777">
        <w:tc>
          <w:tcPr>
            <w:tcW w:w="713" w:type="dxa"/>
            <w:tcBorders>
              <w:top w:val="single" w:sz="4" w:space="0" w:color="000000"/>
              <w:left w:val="single" w:sz="4" w:space="0" w:color="000000"/>
              <w:bottom w:val="single" w:sz="4" w:space="0" w:color="000000"/>
              <w:right w:val="single" w:sz="4" w:space="0" w:color="000000"/>
            </w:tcBorders>
          </w:tcPr>
          <w:p w14:paraId="135A9CA1"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都城</w:t>
            </w:r>
          </w:p>
        </w:tc>
        <w:tc>
          <w:tcPr>
            <w:tcW w:w="3054" w:type="dxa"/>
            <w:tcBorders>
              <w:top w:val="single" w:sz="4" w:space="0" w:color="000000"/>
              <w:left w:val="single" w:sz="4" w:space="0" w:color="000000"/>
              <w:bottom w:val="single" w:sz="4" w:space="0" w:color="000000"/>
              <w:right w:val="single" w:sz="4" w:space="0" w:color="000000"/>
            </w:tcBorders>
          </w:tcPr>
          <w:p w14:paraId="1637946C" w14:textId="77777777" w:rsidR="00B732B0" w:rsidRPr="00B732B0" w:rsidRDefault="00B732B0" w:rsidP="00B732B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令和元年１０月１６日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水</w:t>
            </w:r>
            <w:r w:rsidRPr="00B732B0">
              <w:rPr>
                <w:rFonts w:ascii="ＭＳ 明朝" w:eastAsia="ＭＳ 明朝" w:hAnsi="ＭＳ 明朝" w:cs="ＭＳ 明朝"/>
                <w:color w:val="000000"/>
                <w:spacing w:val="-6"/>
                <w:kern w:val="0"/>
                <w:sz w:val="22"/>
              </w:rPr>
              <w:t>)</w:t>
            </w:r>
          </w:p>
        </w:tc>
        <w:tc>
          <w:tcPr>
            <w:tcW w:w="2953" w:type="dxa"/>
            <w:tcBorders>
              <w:top w:val="single" w:sz="4" w:space="0" w:color="000000"/>
              <w:left w:val="single" w:sz="4" w:space="0" w:color="000000"/>
              <w:bottom w:val="single" w:sz="4" w:space="0" w:color="000000"/>
              <w:right w:val="single" w:sz="4" w:space="0" w:color="000000"/>
            </w:tcBorders>
          </w:tcPr>
          <w:p w14:paraId="6D45B51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Cs w:val="21"/>
              </w:rPr>
              <w:t>都城市高等職業訓練センター</w:t>
            </w:r>
          </w:p>
        </w:tc>
        <w:tc>
          <w:tcPr>
            <w:tcW w:w="1221" w:type="dxa"/>
            <w:tcBorders>
              <w:top w:val="single" w:sz="4" w:space="0" w:color="000000"/>
              <w:left w:val="single" w:sz="4" w:space="0" w:color="000000"/>
              <w:bottom w:val="single" w:sz="4" w:space="0" w:color="000000"/>
              <w:right w:val="single" w:sz="4" w:space="0" w:color="000000"/>
            </w:tcBorders>
          </w:tcPr>
          <w:p w14:paraId="26414CF6" w14:textId="77777777" w:rsidR="00B732B0" w:rsidRPr="00B732B0" w:rsidRDefault="00B732B0" w:rsidP="00B732B0">
            <w:pPr>
              <w:suppressAutoHyphens/>
              <w:kinsoku w:val="0"/>
              <w:wordWrap w:val="0"/>
              <w:overflowPunct w:val="0"/>
              <w:autoSpaceDE w:val="0"/>
              <w:autoSpaceDN w:val="0"/>
              <w:adjustRightInd w:val="0"/>
              <w:spacing w:line="304" w:lineRule="atLeast"/>
              <w:ind w:right="110"/>
              <w:jc w:val="righ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９名</w:t>
            </w:r>
          </w:p>
        </w:tc>
      </w:tr>
    </w:tbl>
    <w:p w14:paraId="4C0B93D4"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◇講　師：ＪＷセンター　インストラクター</w:t>
      </w:r>
    </w:p>
    <w:p w14:paraId="7332FDE9" w14:textId="77777777" w:rsidR="00B732B0" w:rsidRPr="00B732B0" w:rsidRDefault="00B732B0" w:rsidP="00B732B0">
      <w:pPr>
        <w:overflowPunct w:val="0"/>
        <w:ind w:firstLine="35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山下　栄氏、酒田　雅央氏</w:t>
      </w:r>
    </w:p>
    <w:p w14:paraId="0643C1F1"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7073FC69"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（４）産業廃棄物処理業者中堅リーダー育成支援事業</w:t>
      </w:r>
    </w:p>
    <w:p w14:paraId="2CA73B63" w14:textId="77777777" w:rsidR="00B732B0" w:rsidRPr="00B732B0" w:rsidRDefault="00B732B0" w:rsidP="00DE2AE6">
      <w:pPr>
        <w:overflowPunct w:val="0"/>
        <w:ind w:left="880" w:hangingChars="40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県内産廃業者の資質向上を目的として、宮崎県の委託を受けた事業で、全産連等が　　　　主催する産業廃棄物処理実務者研修会や技術管理者講習会等に産廃業者従業員が受講　　　　した。</w:t>
      </w:r>
    </w:p>
    <w:p w14:paraId="269E0687"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 xml:space="preserve">　◇　実務者研修会（基礎コース）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２４社（５１名）</w:t>
      </w:r>
    </w:p>
    <w:p w14:paraId="176D406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 xml:space="preserve">◇　ｅラーニング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１社（</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６名）</w:t>
      </w:r>
    </w:p>
    <w:p w14:paraId="554CCE0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 xml:space="preserve">技術管理者講習会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１５社（１６名）</w:t>
      </w:r>
    </w:p>
    <w:p w14:paraId="7E8943EC"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　ﾀﾞｲｵｷｼﾝ類業務に係る作業指揮者養成　　　１社（　２名）</w:t>
      </w:r>
    </w:p>
    <w:p w14:paraId="72FFC352"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p>
    <w:p w14:paraId="58F5141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ＭＳ 明朝" w:hint="eastAsia"/>
          <w:b/>
          <w:bCs/>
          <w:color w:val="000000"/>
          <w:kern w:val="0"/>
          <w:sz w:val="22"/>
        </w:rPr>
        <w:t>４　産業廃棄物の適正な処理を図るための排出事業者に対する協力要請に関する事業</w:t>
      </w:r>
    </w:p>
    <w:p w14:paraId="4D111844"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（１）</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ホームページによる情報発信事業</w:t>
      </w:r>
    </w:p>
    <w:p w14:paraId="23DCB4FB"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本協会の事業活動について、最新の情報を提供するとともに、産業廃棄物の処理に関する行政からの通知等を発信できるよう運用に努めた。</w:t>
      </w:r>
    </w:p>
    <w:p w14:paraId="6517D793"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また、産業廃棄物を適正に処理できる会員業者を一般の排出事業者や県民が容易に確認できる「会員リスト」をホームページに掲出し、会員業者の受注拡大に努めた。</w:t>
      </w:r>
    </w:p>
    <w:p w14:paraId="5EB60CCD"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p>
    <w:p w14:paraId="0915EB9E"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lastRenderedPageBreak/>
        <w:t xml:space="preserve">　　（２）</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適正処理に関する各種情報の提供</w:t>
      </w:r>
    </w:p>
    <w:p w14:paraId="28FCC964"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排出事業者、処理業者、県民等からの産業廃棄物処理に関する問い合わせ、相談に対して、適切な指導・助言を行い、必要に応じて会員の中から専門の処理業者を紹介した。</w:t>
      </w:r>
    </w:p>
    <w:p w14:paraId="04C6D5A0"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また、県民からの廃棄物処理等に関する疑義・照会に対して、関係機関や行政に確認した上で、収集した情報を整理し、回答や資料の提供を行った。</w:t>
      </w:r>
    </w:p>
    <w:p w14:paraId="5AFE1BDD" w14:textId="77777777" w:rsidR="00B732B0" w:rsidRPr="00B732B0" w:rsidRDefault="00B732B0" w:rsidP="00B732B0">
      <w:pPr>
        <w:overflowPunct w:val="0"/>
        <w:ind w:left="944" w:firstLine="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さらに、排出事業者を対象とした各種講習会の開催情報を提供した。</w:t>
      </w:r>
    </w:p>
    <w:p w14:paraId="617FC4BA"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p>
    <w:p w14:paraId="7DAAEC6F"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（３）</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労働安全衛生（リスクアセスメント）の取り組み</w:t>
      </w:r>
    </w:p>
    <w:p w14:paraId="213D4880"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関係機関からの労働安全衛生に関する法令改正情報や周知依頼項目等を会員に提供するとともに、宮崎労働局職員やＪＷセンター講師による研修会や講習会を開催したほか、会報「おおよど３２号」に安全衛生活動の留意事項や会員企業の「労働安全衛生活動への取り組み事例」を掲載し、取り組み見直しの際の参考とした。</w:t>
      </w:r>
    </w:p>
    <w:p w14:paraId="471318D0"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p>
    <w:p w14:paraId="42ABB3E3"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（４）</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災害廃棄物の処理体制の構築等</w:t>
      </w:r>
    </w:p>
    <w:p w14:paraId="5020DA83" w14:textId="77777777" w:rsidR="00B732B0" w:rsidRPr="00B732B0" w:rsidRDefault="00B732B0" w:rsidP="00DE2AE6">
      <w:pPr>
        <w:overflowPunct w:val="0"/>
        <w:ind w:left="880" w:hangingChars="40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１１月９日（土）・１０日（日）に西諸県エリアで広域災害が発生したとの想定で実　　　　施された「令和元年度宮崎県総合防災訓練」に参加し、県や市町村等の行政機関や県　　　　建設業協会等関係団体と連携しながら、災害廃棄物の迅速な処理を進めるための課題　　　　や連絡体制構築の協議・検討を行った。</w:t>
      </w:r>
    </w:p>
    <w:p w14:paraId="176BC5A2" w14:textId="77777777" w:rsidR="00B732B0" w:rsidRPr="00B732B0" w:rsidRDefault="00B732B0" w:rsidP="00DE2AE6">
      <w:pPr>
        <w:overflowPunct w:val="0"/>
        <w:ind w:left="880" w:hangingChars="40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また、「災害時における廃棄物の処理等に関する協定」については、１０月７日に高　　　　原町と締結し、これまでに県及び５市２町と締結することができたが、今後、未締結　　　　の市町村との協定締結をさらに進める必要がある。</w:t>
      </w:r>
    </w:p>
    <w:p w14:paraId="1C899CDD" w14:textId="77777777" w:rsidR="00B732B0" w:rsidRPr="00B732B0" w:rsidRDefault="00B732B0" w:rsidP="00DE2AE6">
      <w:pPr>
        <w:overflowPunct w:val="0"/>
        <w:ind w:left="880" w:hangingChars="400" w:hanging="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併せて、環境省から災害対応力向上に向けた高リスク廃棄物処理業者等のリストを　　　　整備するようにとの指示がなされており、早期の体制整備が求められている。</w:t>
      </w:r>
    </w:p>
    <w:p w14:paraId="665388EC"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p>
    <w:p w14:paraId="2DB8C03E" w14:textId="77777777" w:rsidR="00B732B0" w:rsidRPr="00B732B0" w:rsidRDefault="00B732B0" w:rsidP="00B732B0">
      <w:pPr>
        <w:overflowPunct w:val="0"/>
        <w:ind w:left="994" w:hanging="994"/>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b/>
          <w:bCs/>
          <w:color w:val="000000"/>
          <w:kern w:val="0"/>
          <w:sz w:val="22"/>
        </w:rPr>
        <w:t>Ⅲ</w:t>
      </w:r>
      <w:r w:rsidRPr="00B732B0">
        <w:rPr>
          <w:rFonts w:ascii="Times New Roman" w:eastAsia="ＭＳ 明朝" w:hAnsi="Times New Roman" w:cs="ＭＳ 明朝" w:hint="eastAsia"/>
          <w:b/>
          <w:bCs/>
          <w:color w:val="000000"/>
          <w:kern w:val="0"/>
          <w:sz w:val="22"/>
        </w:rPr>
        <w:t xml:space="preserve">　管理事業</w:t>
      </w:r>
    </w:p>
    <w:p w14:paraId="23B3E3B1"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ＭＳ 明朝" w:hint="eastAsia"/>
          <w:b/>
          <w:bCs/>
          <w:color w:val="000000"/>
          <w:kern w:val="0"/>
          <w:sz w:val="22"/>
        </w:rPr>
        <w:t>１　会議の開催</w:t>
      </w:r>
    </w:p>
    <w:p w14:paraId="4732B69F"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p>
    <w:p w14:paraId="7F94C9E0"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（１）</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第７回通常総会</w:t>
      </w:r>
    </w:p>
    <w:p w14:paraId="0A118798"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日　　時：令和元年６月４日（火）</w:t>
      </w:r>
    </w:p>
    <w:p w14:paraId="5D8B9760"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場　　所：ホテルニューウェルシティ宮崎（宮崎市）</w:t>
      </w:r>
    </w:p>
    <w:p w14:paraId="4F3B30D0"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出席会員数：１６３社（うち委任状提出９１社）</w:t>
      </w:r>
      <w:r w:rsidRPr="00B732B0">
        <w:rPr>
          <w:rFonts w:ascii="Times New Roman" w:eastAsia="ＭＳ 明朝" w:hAnsi="Times New Roman" w:cs="Times New Roman"/>
          <w:color w:val="000000"/>
          <w:kern w:val="0"/>
          <w:sz w:val="22"/>
        </w:rPr>
        <w:t xml:space="preserve">  </w:t>
      </w:r>
    </w:p>
    <w:p w14:paraId="2CCC8DD4"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議　　案</w:t>
      </w:r>
    </w:p>
    <w:p w14:paraId="3E69D7EE"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第１号議案</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平成３０年度事業実績報告に関する件</w:t>
      </w:r>
    </w:p>
    <w:p w14:paraId="7D8D9E19"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第２号議案</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平成３０年度収支決算報告に関する件､平成３０年度監査報告</w:t>
      </w:r>
    </w:p>
    <w:p w14:paraId="3CF720B7"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第３号議案</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令和元年度事業計画（案）に関する件</w:t>
      </w:r>
    </w:p>
    <w:p w14:paraId="6FAEDB3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第４号議案</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令和元年度収支予算（案）に関する件</w:t>
      </w:r>
    </w:p>
    <w:p w14:paraId="221D3C9A"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第５号議案</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役員（監事）の補充専任（案）に関する件</w:t>
      </w:r>
    </w:p>
    <w:p w14:paraId="56AAB596"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以上５議案について、原案どおり承認された。</w:t>
      </w:r>
    </w:p>
    <w:p w14:paraId="6E052CEE" w14:textId="77777777" w:rsidR="00B732B0" w:rsidRPr="00B732B0" w:rsidRDefault="00B732B0" w:rsidP="00B732B0">
      <w:pPr>
        <w:overflowPunct w:val="0"/>
        <w:ind w:left="990" w:hanging="990"/>
        <w:textAlignment w:val="baseline"/>
        <w:rPr>
          <w:rFonts w:ascii="ＭＳ 明朝" w:eastAsia="ＭＳ 明朝" w:hAnsi="Times New Roman" w:cs="Times New Roman"/>
          <w:color w:val="000000"/>
          <w:kern w:val="0"/>
          <w:szCs w:val="21"/>
        </w:rPr>
      </w:pPr>
    </w:p>
    <w:p w14:paraId="5799A6D0" w14:textId="77777777" w:rsidR="00B732B0" w:rsidRPr="00B732B0" w:rsidRDefault="00B732B0" w:rsidP="00B732B0">
      <w:pPr>
        <w:overflowPunct w:val="0"/>
        <w:ind w:firstLine="44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（２）</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理事会</w:t>
      </w:r>
    </w:p>
    <w:p w14:paraId="3CA1593F" w14:textId="77777777" w:rsidR="00B732B0" w:rsidRPr="00B732B0" w:rsidRDefault="00B732B0" w:rsidP="00B732B0">
      <w:pPr>
        <w:overflowPunct w:val="0"/>
        <w:ind w:left="970" w:hanging="55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年６回開催し、事業計画に基づく事項等の執行について、審議・承認された。</w:t>
      </w:r>
    </w:p>
    <w:p w14:paraId="14E99E01" w14:textId="77777777" w:rsidR="00B732B0" w:rsidRPr="00B732B0" w:rsidRDefault="00B732B0" w:rsidP="00B732B0">
      <w:pPr>
        <w:overflowPunct w:val="0"/>
        <w:ind w:left="970" w:hanging="550"/>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 w:val="22"/>
        </w:rPr>
        <w:t xml:space="preserve">　　　</w:t>
      </w:r>
      <w:r w:rsidRPr="00B732B0">
        <w:rPr>
          <w:rFonts w:ascii="Times New Roman" w:eastAsia="ＭＳ 明朝" w:hAnsi="Times New Roman" w:cs="Times New Roman"/>
          <w:color w:val="000000"/>
          <w:spacing w:val="-2"/>
          <w:kern w:val="0"/>
          <w:sz w:val="22"/>
        </w:rPr>
        <w:t xml:space="preserve"> </w:t>
      </w:r>
      <w:r w:rsidRPr="00B732B0">
        <w:rPr>
          <w:rFonts w:ascii="Times New Roman" w:eastAsia="ＭＳ 明朝" w:hAnsi="Times New Roman" w:cs="ＭＳ 明朝" w:hint="eastAsia"/>
          <w:color w:val="000000"/>
          <w:spacing w:val="-2"/>
          <w:kern w:val="0"/>
          <w:sz w:val="22"/>
        </w:rPr>
        <w:t>また、時々の協会の業務執行、運営状況等について報告がなされた。</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6821"/>
      </w:tblGrid>
      <w:tr w:rsidR="00B732B0" w:rsidRPr="00B732B0" w14:paraId="55F97591" w14:textId="77777777">
        <w:tc>
          <w:tcPr>
            <w:tcW w:w="1731" w:type="dxa"/>
            <w:tcBorders>
              <w:top w:val="single" w:sz="4" w:space="0" w:color="000000"/>
              <w:left w:val="single" w:sz="4" w:space="0" w:color="000000"/>
              <w:bottom w:val="single" w:sz="4" w:space="0" w:color="000000"/>
              <w:right w:val="single" w:sz="4" w:space="0" w:color="000000"/>
            </w:tcBorders>
          </w:tcPr>
          <w:p w14:paraId="615F5737" w14:textId="77777777" w:rsidR="00B732B0" w:rsidRPr="00B732B0" w:rsidRDefault="00B732B0" w:rsidP="00B732B0">
            <w:pPr>
              <w:suppressAutoHyphens/>
              <w:kinsoku w:val="0"/>
              <w:wordWrap w:val="0"/>
              <w:overflowPunct w:val="0"/>
              <w:autoSpaceDE w:val="0"/>
              <w:autoSpaceDN w:val="0"/>
              <w:adjustRightInd w:val="0"/>
              <w:spacing w:line="304" w:lineRule="atLeast"/>
              <w:ind w:left="776" w:hanging="33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開催月等</w:t>
            </w:r>
          </w:p>
        </w:tc>
        <w:tc>
          <w:tcPr>
            <w:tcW w:w="6821" w:type="dxa"/>
            <w:tcBorders>
              <w:top w:val="single" w:sz="4" w:space="0" w:color="000000"/>
              <w:left w:val="single" w:sz="4" w:space="0" w:color="000000"/>
              <w:bottom w:val="single" w:sz="4" w:space="0" w:color="000000"/>
              <w:right w:val="single" w:sz="4" w:space="0" w:color="000000"/>
            </w:tcBorders>
          </w:tcPr>
          <w:p w14:paraId="21A1C46E" w14:textId="77777777" w:rsidR="00B732B0" w:rsidRPr="00B732B0" w:rsidRDefault="00B732B0" w:rsidP="00B732B0">
            <w:pPr>
              <w:suppressAutoHyphens/>
              <w:kinsoku w:val="0"/>
              <w:wordWrap w:val="0"/>
              <w:overflowPunct w:val="0"/>
              <w:autoSpaceDE w:val="0"/>
              <w:autoSpaceDN w:val="0"/>
              <w:adjustRightInd w:val="0"/>
              <w:spacing w:line="304" w:lineRule="atLeast"/>
              <w:ind w:left="2008"/>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主　な　議　題</w:t>
            </w:r>
          </w:p>
        </w:tc>
      </w:tr>
      <w:tr w:rsidR="00B732B0" w:rsidRPr="00B732B0" w14:paraId="1FC03ABB" w14:textId="77777777">
        <w:tc>
          <w:tcPr>
            <w:tcW w:w="1731" w:type="dxa"/>
            <w:tcBorders>
              <w:top w:val="single" w:sz="4" w:space="0" w:color="000000"/>
              <w:left w:val="single" w:sz="4" w:space="0" w:color="000000"/>
              <w:bottom w:val="single" w:sz="4" w:space="0" w:color="000000"/>
              <w:right w:val="single" w:sz="4" w:space="0" w:color="000000"/>
            </w:tcBorders>
          </w:tcPr>
          <w:p w14:paraId="5E203210"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142D695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2D2F7DDC"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11FC246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第１回</w:t>
            </w:r>
          </w:p>
          <w:p w14:paraId="110E830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５月１４日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火</w:t>
            </w:r>
            <w:r w:rsidRPr="00B732B0">
              <w:rPr>
                <w:rFonts w:ascii="ＭＳ 明朝" w:eastAsia="ＭＳ 明朝" w:hAnsi="ＭＳ 明朝" w:cs="ＭＳ 明朝"/>
                <w:color w:val="000000"/>
                <w:spacing w:val="-6"/>
                <w:kern w:val="0"/>
                <w:sz w:val="22"/>
              </w:rPr>
              <w:t>)</w:t>
            </w:r>
          </w:p>
          <w:p w14:paraId="74C6638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79E65CF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821" w:type="dxa"/>
            <w:tcBorders>
              <w:top w:val="single" w:sz="4" w:space="0" w:color="000000"/>
              <w:left w:val="single" w:sz="4" w:space="0" w:color="000000"/>
              <w:bottom w:val="single" w:sz="4" w:space="0" w:color="000000"/>
              <w:right w:val="single" w:sz="4" w:space="0" w:color="000000"/>
            </w:tcBorders>
          </w:tcPr>
          <w:p w14:paraId="158A091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lastRenderedPageBreak/>
              <w:t>１　新規入会者の承認について</w:t>
            </w:r>
          </w:p>
          <w:p w14:paraId="6B8B6D3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２　平成３０年度事業実績報告について</w:t>
            </w:r>
          </w:p>
          <w:p w14:paraId="5EEA3AE9"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lastRenderedPageBreak/>
              <w:t>３　平成３０年度収支決算及び監査報告について</w:t>
            </w:r>
          </w:p>
          <w:p w14:paraId="5AE2EBC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４　令和元年度事業計画</w:t>
            </w:r>
            <w:r w:rsidRPr="00B732B0">
              <w:rPr>
                <w:rFonts w:ascii="ＭＳ 明朝" w:eastAsia="ＭＳ 明朝" w:hAnsi="ＭＳ 明朝" w:cs="ＭＳ 明朝"/>
                <w:color w:val="000000"/>
                <w:kern w:val="0"/>
                <w:sz w:val="22"/>
              </w:rPr>
              <w:t>(</w:t>
            </w:r>
            <w:r w:rsidRPr="00B732B0">
              <w:rPr>
                <w:rFonts w:ascii="ＭＳ 明朝" w:eastAsia="ＭＳ 明朝" w:hAnsi="Times New Roman" w:cs="ＭＳ 明朝" w:hint="eastAsia"/>
                <w:color w:val="000000"/>
                <w:kern w:val="0"/>
                <w:sz w:val="22"/>
              </w:rPr>
              <w:t>案</w:t>
            </w:r>
            <w:r w:rsidRPr="00B732B0">
              <w:rPr>
                <w:rFonts w:ascii="ＭＳ 明朝" w:eastAsia="ＭＳ 明朝" w:hAnsi="ＭＳ 明朝" w:cs="ＭＳ 明朝"/>
                <w:color w:val="000000"/>
                <w:kern w:val="0"/>
                <w:sz w:val="22"/>
              </w:rPr>
              <w:t>)</w:t>
            </w:r>
            <w:r w:rsidRPr="00B732B0">
              <w:rPr>
                <w:rFonts w:ascii="ＭＳ 明朝" w:eastAsia="ＭＳ 明朝" w:hAnsi="Times New Roman" w:cs="ＭＳ 明朝" w:hint="eastAsia"/>
                <w:color w:val="000000"/>
                <w:kern w:val="0"/>
                <w:sz w:val="22"/>
              </w:rPr>
              <w:t>について</w:t>
            </w:r>
          </w:p>
          <w:p w14:paraId="4E7B7FF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５　令和元年度収支予算</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案</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について</w:t>
            </w:r>
          </w:p>
          <w:p w14:paraId="72E9F92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６　令和元年度協会長被表彰者の決定について</w:t>
            </w:r>
          </w:p>
          <w:p w14:paraId="1509459C"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７　その他　報告事項７件</w:t>
            </w:r>
          </w:p>
        </w:tc>
      </w:tr>
      <w:tr w:rsidR="00B732B0" w:rsidRPr="00B732B0" w14:paraId="2151D417" w14:textId="77777777">
        <w:tc>
          <w:tcPr>
            <w:tcW w:w="1731" w:type="dxa"/>
            <w:tcBorders>
              <w:top w:val="single" w:sz="4" w:space="0" w:color="000000"/>
              <w:left w:val="single" w:sz="4" w:space="0" w:color="000000"/>
              <w:bottom w:val="single" w:sz="4" w:space="0" w:color="000000"/>
              <w:right w:val="single" w:sz="4" w:space="0" w:color="000000"/>
            </w:tcBorders>
          </w:tcPr>
          <w:p w14:paraId="2C99CF3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23AFE639"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2E1FDFB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17D736F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第２回</w:t>
            </w:r>
          </w:p>
          <w:p w14:paraId="3665863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７月１１日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水</w:t>
            </w:r>
            <w:r w:rsidRPr="00B732B0">
              <w:rPr>
                <w:rFonts w:ascii="ＭＳ 明朝" w:eastAsia="ＭＳ 明朝" w:hAnsi="ＭＳ 明朝" w:cs="ＭＳ 明朝"/>
                <w:color w:val="000000"/>
                <w:spacing w:val="-6"/>
                <w:kern w:val="0"/>
                <w:sz w:val="22"/>
              </w:rPr>
              <w:t>)</w:t>
            </w:r>
          </w:p>
          <w:p w14:paraId="6FDBB570"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5ACC7D60"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71F2B71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0767112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1809BB5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4864DEF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821" w:type="dxa"/>
            <w:tcBorders>
              <w:top w:val="single" w:sz="4" w:space="0" w:color="000000"/>
              <w:left w:val="single" w:sz="4" w:space="0" w:color="000000"/>
              <w:bottom w:val="single" w:sz="4" w:space="0" w:color="000000"/>
              <w:right w:val="single" w:sz="4" w:space="0" w:color="000000"/>
            </w:tcBorders>
          </w:tcPr>
          <w:p w14:paraId="60CA3B7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１　新規入会者の承認について</w:t>
            </w:r>
          </w:p>
          <w:p w14:paraId="4959061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２　委員会の委嘱及び委員会・部会の事業計画について</w:t>
            </w:r>
          </w:p>
          <w:p w14:paraId="774CB9B0"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３　令和元年度リサイクル製品認定制度運営事業について</w:t>
            </w:r>
          </w:p>
          <w:p w14:paraId="557C7A64"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４　中堅リーダー育成事業について</w:t>
            </w:r>
          </w:p>
          <w:p w14:paraId="23702612"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５　新規入会者の促進について</w:t>
            </w:r>
          </w:p>
          <w:p w14:paraId="20714EE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６　優良認定取得促進事業について</w:t>
            </w:r>
          </w:p>
          <w:p w14:paraId="35ED40B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７　令和元年度先進処理施設視察研修について</w:t>
            </w:r>
          </w:p>
          <w:p w14:paraId="69D7D6C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８　災害時の協力・支援体制整備のための資機材調査結果について</w:t>
            </w:r>
          </w:p>
          <w:p w14:paraId="1856D879"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９　産業廃棄物不法投棄防止啓発キャンペーン実施計画について</w:t>
            </w:r>
          </w:p>
          <w:p w14:paraId="56BB676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１０　産業廃棄物税の使途事業について</w:t>
            </w:r>
          </w:p>
          <w:p w14:paraId="6E7BE01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１１　その他　報告事項６件</w:t>
            </w:r>
          </w:p>
        </w:tc>
      </w:tr>
      <w:tr w:rsidR="00B732B0" w:rsidRPr="00B732B0" w14:paraId="0CB8F911" w14:textId="77777777">
        <w:tc>
          <w:tcPr>
            <w:tcW w:w="1731" w:type="dxa"/>
            <w:tcBorders>
              <w:top w:val="single" w:sz="4" w:space="0" w:color="000000"/>
              <w:left w:val="single" w:sz="4" w:space="0" w:color="000000"/>
              <w:bottom w:val="single" w:sz="4" w:space="0" w:color="000000"/>
              <w:right w:val="single" w:sz="4" w:space="0" w:color="000000"/>
            </w:tcBorders>
          </w:tcPr>
          <w:p w14:paraId="5B422D20"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14CA1C5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28AED94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第３回</w:t>
            </w:r>
          </w:p>
          <w:p w14:paraId="56D33DA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９月１２日</w:t>
            </w:r>
            <w:r w:rsidRPr="00B732B0">
              <w:rPr>
                <w:rFonts w:ascii="ＭＳ 明朝" w:eastAsia="ＭＳ 明朝" w:hAnsi="ＭＳ 明朝" w:cs="ＭＳ 明朝"/>
                <w:color w:val="000000"/>
                <w:spacing w:val="-6"/>
                <w:kern w:val="0"/>
                <w:sz w:val="22"/>
              </w:rPr>
              <w:t>(</w:t>
            </w:r>
            <w:r w:rsidRPr="00B732B0">
              <w:rPr>
                <w:rFonts w:ascii="ＭＳ 明朝" w:eastAsia="ＭＳ 明朝" w:hAnsi="Times New Roman" w:cs="ＭＳ 明朝" w:hint="eastAsia"/>
                <w:color w:val="000000"/>
                <w:spacing w:val="-2"/>
                <w:kern w:val="0"/>
                <w:sz w:val="22"/>
              </w:rPr>
              <w:t>木</w:t>
            </w:r>
            <w:r w:rsidRPr="00B732B0">
              <w:rPr>
                <w:rFonts w:ascii="ＭＳ 明朝" w:eastAsia="ＭＳ 明朝" w:hAnsi="ＭＳ 明朝" w:cs="ＭＳ 明朝"/>
                <w:color w:val="000000"/>
                <w:spacing w:val="-6"/>
                <w:kern w:val="0"/>
                <w:sz w:val="22"/>
              </w:rPr>
              <w:t>)</w:t>
            </w:r>
          </w:p>
          <w:p w14:paraId="00F22CD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65AE9B14"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768034D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2F781AF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2DAF16C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821" w:type="dxa"/>
            <w:tcBorders>
              <w:top w:val="single" w:sz="4" w:space="0" w:color="000000"/>
              <w:left w:val="single" w:sz="4" w:space="0" w:color="000000"/>
              <w:bottom w:val="single" w:sz="4" w:space="0" w:color="000000"/>
              <w:right w:val="single" w:sz="4" w:space="0" w:color="000000"/>
            </w:tcBorders>
          </w:tcPr>
          <w:p w14:paraId="310987B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１　入会申込者の承認について</w:t>
            </w:r>
          </w:p>
          <w:p w14:paraId="55A94762"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２　新規会員入会促進について</w:t>
            </w:r>
          </w:p>
          <w:p w14:paraId="5A245FC1"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３　令和元年度リサイクル製品認定制度運営事業について</w:t>
            </w:r>
          </w:p>
          <w:p w14:paraId="407A5132"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４</w:t>
            </w:r>
            <w:r w:rsidRPr="00B732B0">
              <w:rPr>
                <w:rFonts w:ascii="ＭＳ 明朝" w:eastAsia="ＭＳ 明朝" w:hAnsi="ＭＳ 明朝" w:cs="ＭＳ 明朝"/>
                <w:color w:val="000000"/>
                <w:spacing w:val="-2"/>
                <w:kern w:val="0"/>
                <w:sz w:val="22"/>
              </w:rPr>
              <w:t xml:space="preserve">  </w:t>
            </w:r>
            <w:r w:rsidRPr="00B732B0">
              <w:rPr>
                <w:rFonts w:ascii="ＭＳ 明朝" w:eastAsia="ＭＳ 明朝" w:hAnsi="Times New Roman" w:cs="ＭＳ 明朝" w:hint="eastAsia"/>
                <w:color w:val="000000"/>
                <w:spacing w:val="-2"/>
                <w:kern w:val="0"/>
                <w:sz w:val="22"/>
              </w:rPr>
              <w:t>顧問設置について</w:t>
            </w:r>
          </w:p>
          <w:p w14:paraId="2F89BC1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５　宮崎県、宮崎市との意見交換会提案議題について</w:t>
            </w:r>
          </w:p>
          <w:p w14:paraId="5201786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６　産業廃棄物税条例見直しに係る意見・要望について</w:t>
            </w:r>
          </w:p>
          <w:p w14:paraId="1D75BEAC"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７　優良認定取得促進事業について</w:t>
            </w:r>
          </w:p>
          <w:p w14:paraId="4920947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８　会報「おおよど」３２号について</w:t>
            </w:r>
          </w:p>
          <w:p w14:paraId="01ED6E9C"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９　その他　報告事項６件</w:t>
            </w:r>
          </w:p>
        </w:tc>
      </w:tr>
      <w:tr w:rsidR="00B732B0" w:rsidRPr="00B732B0" w14:paraId="3F36CED4" w14:textId="77777777">
        <w:tc>
          <w:tcPr>
            <w:tcW w:w="1731" w:type="dxa"/>
            <w:tcBorders>
              <w:top w:val="single" w:sz="4" w:space="0" w:color="000000"/>
              <w:left w:val="single" w:sz="4" w:space="0" w:color="000000"/>
              <w:bottom w:val="single" w:sz="4" w:space="0" w:color="000000"/>
              <w:right w:val="single" w:sz="4" w:space="0" w:color="000000"/>
            </w:tcBorders>
          </w:tcPr>
          <w:p w14:paraId="2F37C2F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093F5AA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5E84CC6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第４回</w:t>
            </w:r>
          </w:p>
          <w:p w14:paraId="27A39CC6"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１１月２０日</w:t>
            </w:r>
          </w:p>
          <w:p w14:paraId="4AC21D0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 xml:space="preserve">　　　　（水）</w:t>
            </w:r>
          </w:p>
          <w:p w14:paraId="13DFE811"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0FD67DD7"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821" w:type="dxa"/>
            <w:tcBorders>
              <w:top w:val="single" w:sz="4" w:space="0" w:color="000000"/>
              <w:left w:val="single" w:sz="4" w:space="0" w:color="000000"/>
              <w:bottom w:val="single" w:sz="4" w:space="0" w:color="000000"/>
              <w:right w:val="single" w:sz="4" w:space="0" w:color="000000"/>
            </w:tcBorders>
          </w:tcPr>
          <w:p w14:paraId="32A65448" w14:textId="77777777" w:rsidR="00B732B0" w:rsidRPr="00B732B0" w:rsidRDefault="00B732B0" w:rsidP="00B732B0">
            <w:pPr>
              <w:suppressAutoHyphens/>
              <w:kinsoku w:val="0"/>
              <w:wordWrap w:val="0"/>
              <w:overflowPunct w:val="0"/>
              <w:autoSpaceDE w:val="0"/>
              <w:autoSpaceDN w:val="0"/>
              <w:adjustRightInd w:val="0"/>
              <w:spacing w:line="304" w:lineRule="atLeast"/>
              <w:ind w:left="440" w:hanging="440"/>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１　災害廃棄物処理等に係る緊急連絡網の体制等について</w:t>
            </w:r>
          </w:p>
          <w:p w14:paraId="31FC2A52" w14:textId="77777777" w:rsidR="00B732B0" w:rsidRPr="00B732B0" w:rsidRDefault="00B732B0" w:rsidP="00B732B0">
            <w:pPr>
              <w:suppressAutoHyphens/>
              <w:kinsoku w:val="0"/>
              <w:wordWrap w:val="0"/>
              <w:overflowPunct w:val="0"/>
              <w:autoSpaceDE w:val="0"/>
              <w:autoSpaceDN w:val="0"/>
              <w:adjustRightInd w:val="0"/>
              <w:spacing w:line="304" w:lineRule="atLeast"/>
              <w:ind w:left="440" w:hanging="440"/>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２　新規会員入会促進等について</w:t>
            </w:r>
          </w:p>
          <w:p w14:paraId="31F04F4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３　宮崎県、宮崎市との意見交換会提案議題の集約と提案者について</w:t>
            </w:r>
          </w:p>
          <w:p w14:paraId="6B1F09B2"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４　合同研修会、特別講習会について</w:t>
            </w:r>
          </w:p>
          <w:p w14:paraId="20C3F1D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５　会報「おおよど」３２号の発刊等について</w:t>
            </w:r>
          </w:p>
          <w:p w14:paraId="1822A366" w14:textId="77777777" w:rsidR="00B732B0" w:rsidRPr="00B732B0" w:rsidRDefault="00B732B0" w:rsidP="00B732B0">
            <w:pPr>
              <w:suppressAutoHyphens/>
              <w:kinsoku w:val="0"/>
              <w:wordWrap w:val="0"/>
              <w:overflowPunct w:val="0"/>
              <w:autoSpaceDE w:val="0"/>
              <w:autoSpaceDN w:val="0"/>
              <w:adjustRightInd w:val="0"/>
              <w:spacing w:line="304" w:lineRule="atLeast"/>
              <w:ind w:left="440" w:hanging="44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６　優良認定取得促進事業について</w:t>
            </w:r>
          </w:p>
          <w:p w14:paraId="03E33A0E" w14:textId="77777777" w:rsidR="00B732B0" w:rsidRPr="00B732B0" w:rsidRDefault="00B732B0" w:rsidP="00B732B0">
            <w:pPr>
              <w:suppressAutoHyphens/>
              <w:kinsoku w:val="0"/>
              <w:wordWrap w:val="0"/>
              <w:overflowPunct w:val="0"/>
              <w:autoSpaceDE w:val="0"/>
              <w:autoSpaceDN w:val="0"/>
              <w:adjustRightInd w:val="0"/>
              <w:spacing w:line="304" w:lineRule="atLeast"/>
              <w:ind w:left="440" w:hanging="440"/>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７　その他　報告事項２０件</w:t>
            </w:r>
          </w:p>
        </w:tc>
      </w:tr>
      <w:tr w:rsidR="00B732B0" w:rsidRPr="00B732B0" w14:paraId="16F8A6F3" w14:textId="77777777">
        <w:tc>
          <w:tcPr>
            <w:tcW w:w="1731" w:type="dxa"/>
            <w:tcBorders>
              <w:top w:val="single" w:sz="4" w:space="0" w:color="000000"/>
              <w:left w:val="single" w:sz="4" w:space="0" w:color="000000"/>
              <w:bottom w:val="single" w:sz="4" w:space="0" w:color="000000"/>
              <w:right w:val="single" w:sz="4" w:space="0" w:color="000000"/>
            </w:tcBorders>
          </w:tcPr>
          <w:p w14:paraId="34A9672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61E6BEE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6C3649D4"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Cs w:val="21"/>
              </w:rPr>
              <w:t>第５回</w:t>
            </w:r>
          </w:p>
          <w:p w14:paraId="79BB46C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Cs w:val="21"/>
              </w:rPr>
              <w:t>１月２７日</w:t>
            </w:r>
            <w:r w:rsidRPr="00B732B0">
              <w:rPr>
                <w:rFonts w:ascii="Century" w:eastAsia="ＭＳ 明朝" w:hAnsi="Century" w:cs="Century"/>
                <w:color w:val="000000"/>
                <w:spacing w:val="-6"/>
                <w:kern w:val="0"/>
                <w:szCs w:val="21"/>
              </w:rPr>
              <w:t>(</w:t>
            </w:r>
            <w:r w:rsidRPr="00B732B0">
              <w:rPr>
                <w:rFonts w:ascii="Times New Roman" w:eastAsia="ＭＳ 明朝" w:hAnsi="Times New Roman" w:cs="ＭＳ 明朝" w:hint="eastAsia"/>
                <w:color w:val="000000"/>
                <w:spacing w:val="-2"/>
                <w:kern w:val="0"/>
                <w:szCs w:val="21"/>
              </w:rPr>
              <w:t>月</w:t>
            </w:r>
            <w:r w:rsidRPr="00B732B0">
              <w:rPr>
                <w:rFonts w:ascii="Century" w:eastAsia="ＭＳ 明朝" w:hAnsi="Century" w:cs="Century"/>
                <w:color w:val="000000"/>
                <w:spacing w:val="-6"/>
                <w:kern w:val="0"/>
                <w:szCs w:val="21"/>
              </w:rPr>
              <w:t>)</w:t>
            </w:r>
          </w:p>
          <w:p w14:paraId="2096DE0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56D103D1"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821" w:type="dxa"/>
            <w:tcBorders>
              <w:top w:val="single" w:sz="4" w:space="0" w:color="000000"/>
              <w:left w:val="single" w:sz="4" w:space="0" w:color="000000"/>
              <w:bottom w:val="single" w:sz="4" w:space="0" w:color="000000"/>
              <w:right w:val="single" w:sz="4" w:space="0" w:color="000000"/>
            </w:tcBorders>
          </w:tcPr>
          <w:p w14:paraId="2B8C4F21"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１　令和２年度全産連会長表彰　被表彰者の推薦について</w:t>
            </w:r>
          </w:p>
          <w:p w14:paraId="40C47589"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２　新規会員入会促進について</w:t>
            </w:r>
          </w:p>
          <w:p w14:paraId="4BDDECB9" w14:textId="77777777" w:rsidR="00B732B0" w:rsidRPr="00B732B0" w:rsidRDefault="00B732B0" w:rsidP="00B732B0">
            <w:pPr>
              <w:suppressAutoHyphens/>
              <w:kinsoku w:val="0"/>
              <w:wordWrap w:val="0"/>
              <w:overflowPunct w:val="0"/>
              <w:autoSpaceDE w:val="0"/>
              <w:autoSpaceDN w:val="0"/>
              <w:adjustRightInd w:val="0"/>
              <w:spacing w:line="304" w:lineRule="atLeast"/>
              <w:ind w:left="440" w:hanging="440"/>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３　丸山顧問との意見交換会の意見集約と今後の対応について</w:t>
            </w:r>
          </w:p>
          <w:p w14:paraId="1BCF5AE3" w14:textId="77777777" w:rsidR="00B732B0" w:rsidRPr="00B732B0" w:rsidRDefault="00B732B0" w:rsidP="00B732B0">
            <w:pPr>
              <w:suppressAutoHyphens/>
              <w:kinsoku w:val="0"/>
              <w:wordWrap w:val="0"/>
              <w:overflowPunct w:val="0"/>
              <w:autoSpaceDE w:val="0"/>
              <w:autoSpaceDN w:val="0"/>
              <w:adjustRightInd w:val="0"/>
              <w:spacing w:line="304" w:lineRule="atLeast"/>
              <w:ind w:left="440" w:hanging="440"/>
              <w:jc w:val="left"/>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Cs w:val="21"/>
              </w:rPr>
              <w:t>４　優良産廃処理認定制度について</w:t>
            </w:r>
          </w:p>
          <w:p w14:paraId="7CDE7C98" w14:textId="77777777" w:rsidR="00B732B0" w:rsidRPr="00B732B0" w:rsidRDefault="00B732B0" w:rsidP="00B732B0">
            <w:pPr>
              <w:suppressAutoHyphens/>
              <w:kinsoku w:val="0"/>
              <w:wordWrap w:val="0"/>
              <w:overflowPunct w:val="0"/>
              <w:autoSpaceDE w:val="0"/>
              <w:autoSpaceDN w:val="0"/>
              <w:adjustRightInd w:val="0"/>
              <w:spacing w:line="304" w:lineRule="atLeast"/>
              <w:ind w:left="440" w:hanging="440"/>
              <w:jc w:val="left"/>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Cs w:val="21"/>
              </w:rPr>
              <w:t>５　協会事業活性化に向けた青年部提案事項について</w:t>
            </w:r>
          </w:p>
          <w:p w14:paraId="7E5ED404" w14:textId="77777777" w:rsidR="00B732B0" w:rsidRPr="00B732B0" w:rsidRDefault="00B732B0" w:rsidP="00B732B0">
            <w:pPr>
              <w:suppressAutoHyphens/>
              <w:kinsoku w:val="0"/>
              <w:wordWrap w:val="0"/>
              <w:overflowPunct w:val="0"/>
              <w:autoSpaceDE w:val="0"/>
              <w:autoSpaceDN w:val="0"/>
              <w:adjustRightInd w:val="0"/>
              <w:spacing w:line="304" w:lineRule="atLeast"/>
              <w:ind w:left="440" w:hanging="440"/>
              <w:jc w:val="left"/>
              <w:textAlignment w:val="baseline"/>
              <w:rPr>
                <w:rFonts w:ascii="ＭＳ 明朝" w:eastAsia="ＭＳ 明朝" w:hAnsi="Times New Roman" w:cs="Times New Roman"/>
                <w:color w:val="000000"/>
                <w:spacing w:val="-2"/>
                <w:kern w:val="0"/>
                <w:szCs w:val="21"/>
              </w:rPr>
            </w:pPr>
            <w:r w:rsidRPr="00B732B0">
              <w:rPr>
                <w:rFonts w:ascii="Times New Roman" w:eastAsia="ＭＳ 明朝" w:hAnsi="Times New Roman" w:cs="ＭＳ 明朝" w:hint="eastAsia"/>
                <w:color w:val="000000"/>
                <w:spacing w:val="-2"/>
                <w:kern w:val="0"/>
                <w:szCs w:val="21"/>
              </w:rPr>
              <w:t>６　その他　報告事項１２件</w:t>
            </w:r>
          </w:p>
        </w:tc>
      </w:tr>
      <w:tr w:rsidR="00B732B0" w:rsidRPr="00B732B0" w14:paraId="6B9D0C75" w14:textId="77777777">
        <w:tc>
          <w:tcPr>
            <w:tcW w:w="1731" w:type="dxa"/>
            <w:tcBorders>
              <w:top w:val="single" w:sz="4" w:space="0" w:color="000000"/>
              <w:left w:val="single" w:sz="4" w:space="0" w:color="000000"/>
              <w:bottom w:val="single" w:sz="4" w:space="0" w:color="000000"/>
              <w:right w:val="single" w:sz="4" w:space="0" w:color="000000"/>
            </w:tcBorders>
          </w:tcPr>
          <w:p w14:paraId="5C2977BD"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3DE3881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5CE8D2E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Cs w:val="21"/>
              </w:rPr>
              <w:t>第６回</w:t>
            </w:r>
          </w:p>
          <w:p w14:paraId="6AF03ECF"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Cs w:val="21"/>
              </w:rPr>
              <w:t>３月１９日</w:t>
            </w:r>
            <w:r w:rsidRPr="00B732B0">
              <w:rPr>
                <w:rFonts w:ascii="Century" w:eastAsia="ＭＳ 明朝" w:hAnsi="Century" w:cs="Century"/>
                <w:color w:val="000000"/>
                <w:spacing w:val="-6"/>
                <w:kern w:val="0"/>
                <w:szCs w:val="21"/>
              </w:rPr>
              <w:t>(</w:t>
            </w:r>
            <w:r w:rsidRPr="00B732B0">
              <w:rPr>
                <w:rFonts w:ascii="Times New Roman" w:eastAsia="ＭＳ 明朝" w:hAnsi="Times New Roman" w:cs="ＭＳ 明朝" w:hint="eastAsia"/>
                <w:color w:val="000000"/>
                <w:spacing w:val="-2"/>
                <w:kern w:val="0"/>
                <w:szCs w:val="21"/>
              </w:rPr>
              <w:t>木</w:t>
            </w:r>
            <w:r w:rsidRPr="00B732B0">
              <w:rPr>
                <w:rFonts w:ascii="Century" w:eastAsia="ＭＳ 明朝" w:hAnsi="Century" w:cs="Century"/>
                <w:color w:val="000000"/>
                <w:spacing w:val="-6"/>
                <w:kern w:val="0"/>
                <w:szCs w:val="21"/>
              </w:rPr>
              <w:t>)</w:t>
            </w:r>
          </w:p>
          <w:p w14:paraId="1DA6894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18EE43C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07AB56AE"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532910D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697750A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215E2D5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34FE93E3"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p w14:paraId="257C3C2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p>
        </w:tc>
        <w:tc>
          <w:tcPr>
            <w:tcW w:w="6821" w:type="dxa"/>
            <w:tcBorders>
              <w:top w:val="single" w:sz="4" w:space="0" w:color="000000"/>
              <w:left w:val="single" w:sz="4" w:space="0" w:color="000000"/>
              <w:bottom w:val="single" w:sz="4" w:space="0" w:color="000000"/>
              <w:right w:val="single" w:sz="4" w:space="0" w:color="000000"/>
            </w:tcBorders>
          </w:tcPr>
          <w:p w14:paraId="2A1CE2CA"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lastRenderedPageBreak/>
              <w:t>１　新規会員入会承認及び退会者の報告について</w:t>
            </w:r>
          </w:p>
          <w:p w14:paraId="3135167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２　令和２年度支部予算（案）について</w:t>
            </w:r>
          </w:p>
          <w:p w14:paraId="5CAB4D62"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B732B0">
              <w:rPr>
                <w:rFonts w:ascii="ＭＳ 明朝" w:eastAsia="ＭＳ 明朝" w:hAnsi="Times New Roman" w:cs="ＭＳ 明朝" w:hint="eastAsia"/>
                <w:color w:val="000000"/>
                <w:kern w:val="0"/>
                <w:sz w:val="22"/>
              </w:rPr>
              <w:t>３　令和２年度県協会事業計画（案）について</w:t>
            </w:r>
          </w:p>
          <w:p w14:paraId="32C4A25C"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４　令和２年度協会予算（案）について</w:t>
            </w:r>
          </w:p>
          <w:p w14:paraId="3C9583A1"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５　役員改選について</w:t>
            </w:r>
          </w:p>
          <w:p w14:paraId="4EE79A0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lastRenderedPageBreak/>
              <w:t>６　産業廃棄物処理業の災害対応力向上について</w:t>
            </w:r>
          </w:p>
          <w:p w14:paraId="260C8630"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７　令和２年度先進処理施設視察研修について</w:t>
            </w:r>
          </w:p>
          <w:p w14:paraId="4984A725"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８　協会長表彰者の推薦について</w:t>
            </w:r>
          </w:p>
          <w:p w14:paraId="010D09C4"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９　協会設立３０周年記念事業について</w:t>
            </w:r>
          </w:p>
          <w:p w14:paraId="6C3C5714"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１０　優良産廃処理認定制度事業について</w:t>
            </w:r>
          </w:p>
          <w:p w14:paraId="61E580EB"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１１　第８回通常総会研修会等について</w:t>
            </w:r>
          </w:p>
          <w:p w14:paraId="3C8F96E8" w14:textId="77777777" w:rsidR="00B732B0" w:rsidRPr="00B732B0" w:rsidRDefault="00B732B0" w:rsidP="00B732B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spacing w:val="-2"/>
                <w:kern w:val="0"/>
                <w:szCs w:val="21"/>
              </w:rPr>
            </w:pPr>
            <w:r w:rsidRPr="00B732B0">
              <w:rPr>
                <w:rFonts w:ascii="ＭＳ 明朝" w:eastAsia="ＭＳ 明朝" w:hAnsi="Times New Roman" w:cs="ＭＳ 明朝" w:hint="eastAsia"/>
                <w:color w:val="000000"/>
                <w:spacing w:val="-2"/>
                <w:kern w:val="0"/>
                <w:sz w:val="22"/>
              </w:rPr>
              <w:t>１２　その他　報告事項１６件</w:t>
            </w:r>
          </w:p>
        </w:tc>
      </w:tr>
    </w:tbl>
    <w:p w14:paraId="02F3DDF7" w14:textId="77777777" w:rsidR="00B732B0" w:rsidRPr="00B732B0" w:rsidRDefault="00B732B0" w:rsidP="00B732B0">
      <w:pPr>
        <w:overflowPunct w:val="0"/>
        <w:ind w:firstLine="440"/>
        <w:textAlignment w:val="baseline"/>
        <w:rPr>
          <w:rFonts w:ascii="ＭＳ 明朝" w:eastAsia="ＭＳ 明朝" w:hAnsi="Times New Roman" w:cs="Times New Roman"/>
          <w:color w:val="000000"/>
          <w:kern w:val="0"/>
          <w:szCs w:val="21"/>
        </w:rPr>
      </w:pPr>
    </w:p>
    <w:p w14:paraId="60971123" w14:textId="77777777" w:rsidR="00B732B0" w:rsidRPr="00B732B0" w:rsidRDefault="00B732B0" w:rsidP="00B732B0">
      <w:pPr>
        <w:overflowPunct w:val="0"/>
        <w:ind w:firstLine="44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（３）</w:t>
      </w: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委員会、部会</w:t>
      </w:r>
    </w:p>
    <w:p w14:paraId="1E7965B4" w14:textId="77777777" w:rsidR="00B732B0" w:rsidRPr="00B732B0" w:rsidRDefault="00B732B0" w:rsidP="00B732B0">
      <w:pPr>
        <w:overflowPunct w:val="0"/>
        <w:ind w:firstLine="44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①　総務・企画委員会</w:t>
      </w:r>
    </w:p>
    <w:p w14:paraId="323F69C8" w14:textId="77777777" w:rsidR="00B732B0" w:rsidRPr="00B732B0" w:rsidRDefault="00B732B0" w:rsidP="00B732B0">
      <w:pPr>
        <w:overflowPunct w:val="0"/>
        <w:ind w:left="1080" w:hanging="66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協会長被表彰者、顧問設置、新規入会の促進、協会事業の活性化、中堅リーダー育成事業、リサイクル認定委員会委員の優良認定推進委員への移行、県・宮崎市との意見交換会等について、協議・検討を行った。</w:t>
      </w:r>
    </w:p>
    <w:p w14:paraId="45C9EAC2"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②　適正処理委員会</w:t>
      </w:r>
    </w:p>
    <w:p w14:paraId="6E3FEACB" w14:textId="77777777" w:rsidR="00B732B0" w:rsidRPr="00B732B0" w:rsidRDefault="00B732B0" w:rsidP="00B732B0">
      <w:pPr>
        <w:overflowPunct w:val="0"/>
        <w:ind w:left="106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先進処理施設視察研修、合同研修会、委員会の活動、伝達訓練、災害時の被害状況調査及び協力資機材調査等について協議・検討を行った。</w:t>
      </w:r>
    </w:p>
    <w:p w14:paraId="251F512E"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③　会報編集委員会</w:t>
      </w:r>
    </w:p>
    <w:p w14:paraId="3D7A06B0" w14:textId="77777777" w:rsidR="00B732B0" w:rsidRPr="00B732B0" w:rsidRDefault="00B732B0" w:rsidP="00B732B0">
      <w:pPr>
        <w:overflowPunct w:val="0"/>
        <w:ind w:left="106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会報「おおよど３２号」の編集方針を決定し、原稿収集、編集作業等を行い、１月に印刷・発行した。</w:t>
      </w:r>
    </w:p>
    <w:p w14:paraId="0D5F5187"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④　優良産廃処理業者認定推進委員会</w:t>
      </w:r>
    </w:p>
    <w:p w14:paraId="1CC75561" w14:textId="77777777" w:rsidR="00B732B0" w:rsidRPr="00B732B0" w:rsidRDefault="00B732B0" w:rsidP="00B732B0">
      <w:pPr>
        <w:overflowPunct w:val="0"/>
        <w:ind w:left="1164"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県内処理業者へのアンケートを実施し、計画及び数値目標を設定した。県の実施要領に基づき、財務体質改善及び情報開示改善のアドバイザーを希望する処理業者に派遣するとともに、エコアクション２１導入セミナーを開催した。また、九地協優良認定制度連絡協議委員会や先進地の三重県産業廃棄物協会を訪問し、当該事業を推進するための情報収集を行った。</w:t>
      </w:r>
    </w:p>
    <w:p w14:paraId="26231998"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⑤　安全衛生委員会</w:t>
      </w:r>
    </w:p>
    <w:p w14:paraId="2B99AE44" w14:textId="77777777" w:rsidR="00B732B0" w:rsidRPr="00B732B0" w:rsidRDefault="00B732B0" w:rsidP="00B732B0">
      <w:pPr>
        <w:overflowPunct w:val="0"/>
        <w:ind w:left="106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平成２９年度からの３年間を期間とする「産業廃棄物処理業における労働災害防止計画」に取り組むとともに、全産連や宮崎労働局からの情報を会員に提供し、特別講習会「産業廃棄物処理業における事故や労働災害の再発防止対策について」の開催や会員企業における安全衛生活動の現状調査、３１年度の労働災害防止計画の策定を行った。</w:t>
      </w:r>
    </w:p>
    <w:p w14:paraId="41BF3C92"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⑥　収集運搬部会</w:t>
      </w:r>
    </w:p>
    <w:p w14:paraId="60838D05" w14:textId="77777777" w:rsidR="00B732B0" w:rsidRPr="00B732B0" w:rsidRDefault="00B732B0" w:rsidP="00B732B0">
      <w:pPr>
        <w:overflowPunct w:val="0"/>
        <w:ind w:left="1080" w:hanging="66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１１月の合同研修会において、全産連や九地協部会の協議状況の報告を行い、情報の共有を図った。また、九地協優良認定制度連絡協議委員会での協議状況の報告や各県の活動報告を行った。</w:t>
      </w:r>
    </w:p>
    <w:p w14:paraId="31C5ECCE"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⑦　中間処理部会</w:t>
      </w:r>
    </w:p>
    <w:p w14:paraId="111A7B92" w14:textId="77777777" w:rsidR="00B732B0" w:rsidRPr="00B732B0" w:rsidRDefault="00B732B0" w:rsidP="00B732B0">
      <w:pPr>
        <w:overflowPunct w:val="0"/>
        <w:ind w:left="1080" w:hanging="66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近年多発している小型充電式電池（リチウム電池）の発火事故防止についての意見交換や水銀廃棄物、フロン類法改正等の国等の動きについての報告により情報の共有を図った。</w:t>
      </w:r>
    </w:p>
    <w:p w14:paraId="4003569F"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⑧　最終処分部会</w:t>
      </w:r>
    </w:p>
    <w:p w14:paraId="5B1EEFA5" w14:textId="77777777" w:rsidR="00B732B0" w:rsidRPr="00B732B0" w:rsidRDefault="00B732B0" w:rsidP="00B732B0">
      <w:pPr>
        <w:overflowPunct w:val="0"/>
        <w:ind w:left="106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九地協最終処分部会において、全産連で協議されている太陽光発電施設のリサイクルや廃プラ類の処理状況等についての報告等を受けて、１１月の合同研修会で全国的に課題となっている状況報告や九州各県の活動報告・情報交換等を行った。</w:t>
      </w:r>
    </w:p>
    <w:p w14:paraId="4CDC7DA2" w14:textId="77777777" w:rsidR="00B732B0" w:rsidRPr="00B732B0" w:rsidRDefault="00B732B0" w:rsidP="00B732B0">
      <w:pPr>
        <w:overflowPunct w:val="0"/>
        <w:ind w:left="106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⑨　建設廃棄物部会</w:t>
      </w:r>
    </w:p>
    <w:p w14:paraId="41CC90E2" w14:textId="77777777" w:rsidR="00B732B0" w:rsidRPr="00B732B0" w:rsidRDefault="00B732B0" w:rsidP="00B732B0">
      <w:pPr>
        <w:overflowPunct w:val="0"/>
        <w:ind w:left="106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九地協部会、九州地方整備局との意見交換会及び宮崎県・宮崎市との意見交換会等</w:t>
      </w:r>
      <w:r w:rsidRPr="00B732B0">
        <w:rPr>
          <w:rFonts w:ascii="Times New Roman" w:eastAsia="ＭＳ 明朝" w:hAnsi="Times New Roman" w:cs="ＭＳ 明朝" w:hint="eastAsia"/>
          <w:color w:val="000000"/>
          <w:kern w:val="0"/>
          <w:sz w:val="22"/>
        </w:rPr>
        <w:lastRenderedPageBreak/>
        <w:t>について報告するとともに、建設産業専門団体九州地区連合会や九州地方整備局との意見交換会で提起された働き方改革、優良産廃処理業者認定制度の活用等について、情報交換を行った。</w:t>
      </w:r>
    </w:p>
    <w:p w14:paraId="5FDF108E" w14:textId="77777777" w:rsidR="00B732B0" w:rsidRPr="00B732B0" w:rsidRDefault="00B732B0" w:rsidP="00B732B0">
      <w:pPr>
        <w:overflowPunct w:val="0"/>
        <w:ind w:firstLine="88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⑩　医療廃棄物部会</w:t>
      </w:r>
    </w:p>
    <w:p w14:paraId="0B8B0B5B" w14:textId="77777777" w:rsidR="00B732B0" w:rsidRPr="00B732B0" w:rsidRDefault="00B732B0" w:rsidP="00B732B0">
      <w:pPr>
        <w:overflowPunct w:val="0"/>
        <w:ind w:left="106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Times New Roman"/>
          <w:color w:val="000000"/>
          <w:kern w:val="0"/>
          <w:sz w:val="22"/>
        </w:rPr>
        <w:t xml:space="preserve">    </w:t>
      </w:r>
      <w:r w:rsidRPr="00B732B0">
        <w:rPr>
          <w:rFonts w:ascii="Times New Roman" w:eastAsia="ＭＳ 明朝" w:hAnsi="Times New Roman" w:cs="ＭＳ 明朝" w:hint="eastAsia"/>
          <w:color w:val="000000"/>
          <w:kern w:val="0"/>
          <w:sz w:val="22"/>
        </w:rPr>
        <w:t>九地協部会への提案議題の検討、開催結果の報告、各県の廃プラ焼却施設逼迫における処理状況等の最近の課題等について、意見交換を行った。</w:t>
      </w:r>
    </w:p>
    <w:p w14:paraId="703F4785" w14:textId="77777777" w:rsidR="00B732B0" w:rsidRPr="00B732B0" w:rsidRDefault="00B732B0" w:rsidP="00B732B0">
      <w:pPr>
        <w:overflowPunct w:val="0"/>
        <w:ind w:left="106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⑪　青年部会</w:t>
      </w:r>
    </w:p>
    <w:p w14:paraId="46A7B2A0" w14:textId="77777777" w:rsidR="00B732B0" w:rsidRPr="00B732B0" w:rsidRDefault="00B732B0" w:rsidP="00B732B0">
      <w:pPr>
        <w:overflowPunct w:val="0"/>
        <w:ind w:left="1060" w:hanging="22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５月の青年部通常総会では、産業廃棄物税の使途事業についての研修会を行い、また、６月に宮崎港東埠頭において、ＣＳＲ２プロジェクト（企業の社会的責任）として、九州一斉の清掃・廃棄物撤去作業を青年部が中心となって開催した。</w:t>
      </w:r>
    </w:p>
    <w:p w14:paraId="2A7C80F6" w14:textId="77777777" w:rsidR="00B732B0" w:rsidRPr="00B732B0" w:rsidRDefault="00B732B0" w:rsidP="00B732B0">
      <w:pPr>
        <w:overflowPunct w:val="0"/>
        <w:ind w:firstLine="440"/>
        <w:textAlignment w:val="baseline"/>
        <w:rPr>
          <w:rFonts w:ascii="ＭＳ 明朝" w:eastAsia="ＭＳ 明朝" w:hAnsi="Times New Roman" w:cs="Times New Roman"/>
          <w:color w:val="000000"/>
          <w:kern w:val="0"/>
          <w:szCs w:val="21"/>
        </w:rPr>
      </w:pPr>
    </w:p>
    <w:p w14:paraId="056C393C" w14:textId="77777777" w:rsidR="00B732B0" w:rsidRPr="00B732B0" w:rsidRDefault="00B732B0" w:rsidP="00B732B0">
      <w:pPr>
        <w:overflowPunct w:val="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w:t>
      </w:r>
      <w:r w:rsidRPr="00B732B0">
        <w:rPr>
          <w:rFonts w:ascii="Times New Roman" w:eastAsia="ＭＳ 明朝" w:hAnsi="Times New Roman" w:cs="ＭＳ 明朝" w:hint="eastAsia"/>
          <w:b/>
          <w:bCs/>
          <w:color w:val="000000"/>
          <w:kern w:val="0"/>
          <w:sz w:val="22"/>
        </w:rPr>
        <w:t xml:space="preserve">２　事務局の運営　</w:t>
      </w:r>
    </w:p>
    <w:p w14:paraId="23DC5A70" w14:textId="77777777" w:rsidR="00B732B0" w:rsidRPr="00B732B0" w:rsidRDefault="00B732B0" w:rsidP="00B732B0">
      <w:pPr>
        <w:overflowPunct w:val="0"/>
        <w:ind w:left="440" w:hanging="440"/>
        <w:textAlignment w:val="baseline"/>
        <w:rPr>
          <w:rFonts w:ascii="ＭＳ 明朝" w:eastAsia="ＭＳ 明朝" w:hAnsi="Times New Roman" w:cs="Times New Roman"/>
          <w:color w:val="000000"/>
          <w:kern w:val="0"/>
          <w:szCs w:val="21"/>
        </w:rPr>
      </w:pPr>
      <w:r w:rsidRPr="00B732B0">
        <w:rPr>
          <w:rFonts w:ascii="Times New Roman" w:eastAsia="ＭＳ 明朝" w:hAnsi="Times New Roman" w:cs="ＭＳ 明朝" w:hint="eastAsia"/>
          <w:color w:val="000000"/>
          <w:kern w:val="0"/>
          <w:sz w:val="22"/>
        </w:rPr>
        <w:t xml:space="preserve">　　　事務局長ほか２名で、協会で実施する各種事業の企画・立案、準備・運営等の業務のほか、産業廃棄物処理業者や排出事業者の相談窓口として、産業廃棄物に携わる関係団体、企業からの相談、一般県民からの問い合わせ等に対応した。</w:t>
      </w:r>
    </w:p>
    <w:p w14:paraId="378E3FA2" w14:textId="77777777" w:rsidR="00890FCA" w:rsidRPr="00B732B0" w:rsidRDefault="00890FCA"/>
    <w:sectPr w:rsidR="00890FCA" w:rsidRPr="00B732B0" w:rsidSect="00B732B0">
      <w:pgSz w:w="11906" w:h="16838"/>
      <w:pgMar w:top="1700" w:right="1304" w:bottom="1418" w:left="1134" w:header="720" w:footer="720" w:gutter="0"/>
      <w:pgNumType w:start="1"/>
      <w:cols w:space="720"/>
      <w:noEndnote/>
      <w:docGrid w:type="linesAndChar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33DC2"/>
    <w:multiLevelType w:val="multilevel"/>
    <w:tmpl w:val="00000000"/>
    <w:name w:val="アウトライン 7"/>
    <w:lvl w:ilvl="0">
      <w:start w:val="1"/>
      <w:numFmt w:val="decimalFullWidth"/>
      <w:lvlText w:val="（%1）"/>
      <w:lvlJc w:val="left"/>
      <w:pPr>
        <w:ind w:left="1184" w:hanging="720"/>
      </w:pPr>
      <w:rPr>
        <w:rFonts w:hint="eastAsia"/>
        <w:spacing w:val="0"/>
      </w:rPr>
    </w:lvl>
    <w:lvl w:ilvl="1">
      <w:start w:val="1"/>
      <w:numFmt w:val="aiueoFullWidth"/>
      <w:lvlText w:val="(%2)"/>
      <w:lvlJc w:val="left"/>
      <w:pPr>
        <w:ind w:left="1304" w:hanging="420"/>
      </w:pPr>
      <w:rPr>
        <w:rFonts w:hint="eastAsia"/>
        <w:spacing w:val="0"/>
      </w:rPr>
    </w:lvl>
    <w:lvl w:ilvl="2">
      <w:start w:val="1"/>
      <w:numFmt w:val="decimalEnclosedCircle"/>
      <w:lvlText w:val="%3"/>
      <w:lvlJc w:val="left"/>
      <w:pPr>
        <w:ind w:left="1724" w:hanging="420"/>
      </w:pPr>
      <w:rPr>
        <w:rFonts w:hint="eastAsia"/>
        <w:spacing w:val="0"/>
      </w:rPr>
    </w:lvl>
    <w:lvl w:ilvl="3">
      <w:start w:val="1"/>
      <w:numFmt w:val="decimal"/>
      <w:lvlText w:val="%4."/>
      <w:lvlJc w:val="left"/>
      <w:pPr>
        <w:ind w:left="2144" w:hanging="420"/>
      </w:pPr>
      <w:rPr>
        <w:rFonts w:hint="default"/>
        <w:spacing w:val="0"/>
      </w:rPr>
    </w:lvl>
    <w:lvl w:ilvl="4">
      <w:start w:val="1"/>
      <w:numFmt w:val="aiueoFullWidth"/>
      <w:lvlText w:val="(%5)"/>
      <w:lvlJc w:val="left"/>
      <w:pPr>
        <w:ind w:left="2564" w:hanging="420"/>
      </w:pPr>
      <w:rPr>
        <w:rFonts w:hint="eastAsia"/>
        <w:spacing w:val="0"/>
      </w:rPr>
    </w:lvl>
    <w:lvl w:ilvl="5">
      <w:start w:val="1"/>
      <w:numFmt w:val="decimalEnclosedCircle"/>
      <w:lvlText w:val="%6"/>
      <w:lvlJc w:val="left"/>
      <w:pPr>
        <w:ind w:left="2984" w:hanging="420"/>
      </w:pPr>
      <w:rPr>
        <w:rFonts w:hint="eastAsia"/>
        <w:spacing w:val="0"/>
      </w:rPr>
    </w:lvl>
    <w:lvl w:ilvl="6">
      <w:start w:val="1"/>
      <w:numFmt w:val="decimal"/>
      <w:lvlText w:val="%7."/>
      <w:lvlJc w:val="left"/>
      <w:pPr>
        <w:ind w:left="3404" w:hanging="420"/>
      </w:pPr>
      <w:rPr>
        <w:rFonts w:hint="default"/>
        <w:spacing w:val="0"/>
      </w:rPr>
    </w:lvl>
    <w:lvl w:ilvl="7">
      <w:start w:val="1"/>
      <w:numFmt w:val="decimal"/>
      <w:lvlText w:val="%8."/>
      <w:lvlJc w:val="left"/>
      <w:pPr>
        <w:ind w:left="3404" w:hanging="420"/>
      </w:pPr>
      <w:rPr>
        <w:rFonts w:hint="default"/>
        <w:spacing w:val="0"/>
      </w:rPr>
    </w:lvl>
    <w:lvl w:ilvl="8">
      <w:start w:val="1"/>
      <w:numFmt w:val="decimal"/>
      <w:lvlText w:val="%9."/>
      <w:lvlJc w:val="left"/>
      <w:pPr>
        <w:ind w:left="3404" w:hanging="420"/>
      </w:pPr>
      <w:rPr>
        <w:rFonts w:hint="default"/>
        <w:spacing w:val="0"/>
      </w:rPr>
    </w:lvl>
  </w:abstractNum>
  <w:abstractNum w:abstractNumId="1" w15:restartNumberingAfterBreak="0">
    <w:nsid w:val="67A08C5B"/>
    <w:multiLevelType w:val="multilevel"/>
    <w:tmpl w:val="00000000"/>
    <w:name w:val="アウトライン 5"/>
    <w:lvl w:ilvl="0">
      <w:start w:val="1"/>
      <w:numFmt w:val="decimalFullWidth"/>
      <w:lvlText w:val="（%1）"/>
      <w:lvlJc w:val="left"/>
      <w:pPr>
        <w:ind w:left="1160" w:hanging="720"/>
      </w:pPr>
      <w:rPr>
        <w:rFonts w:hint="eastAsia"/>
        <w:spacing w:val="0"/>
      </w:rPr>
    </w:lvl>
    <w:lvl w:ilvl="1">
      <w:start w:val="1"/>
      <w:numFmt w:val="aiueoFullWidth"/>
      <w:lvlText w:val="(%2)"/>
      <w:lvlJc w:val="left"/>
      <w:pPr>
        <w:ind w:left="1280" w:hanging="420"/>
      </w:pPr>
      <w:rPr>
        <w:rFonts w:hint="eastAsia"/>
        <w:spacing w:val="0"/>
      </w:rPr>
    </w:lvl>
    <w:lvl w:ilvl="2">
      <w:start w:val="1"/>
      <w:numFmt w:val="decimalEnclosedCircle"/>
      <w:lvlText w:val="%3"/>
      <w:lvlJc w:val="left"/>
      <w:pPr>
        <w:ind w:left="1700" w:hanging="420"/>
      </w:pPr>
      <w:rPr>
        <w:rFonts w:hint="eastAsia"/>
        <w:spacing w:val="0"/>
      </w:rPr>
    </w:lvl>
    <w:lvl w:ilvl="3">
      <w:start w:val="1"/>
      <w:numFmt w:val="decimal"/>
      <w:lvlText w:val="%4."/>
      <w:lvlJc w:val="left"/>
      <w:pPr>
        <w:ind w:left="2120" w:hanging="420"/>
      </w:pPr>
      <w:rPr>
        <w:rFonts w:hint="default"/>
        <w:spacing w:val="0"/>
      </w:rPr>
    </w:lvl>
    <w:lvl w:ilvl="4">
      <w:start w:val="1"/>
      <w:numFmt w:val="aiueoFullWidth"/>
      <w:lvlText w:val="(%5)"/>
      <w:lvlJc w:val="left"/>
      <w:pPr>
        <w:ind w:left="2540" w:hanging="420"/>
      </w:pPr>
      <w:rPr>
        <w:rFonts w:hint="eastAsia"/>
        <w:spacing w:val="0"/>
      </w:rPr>
    </w:lvl>
    <w:lvl w:ilvl="5">
      <w:start w:val="1"/>
      <w:numFmt w:val="decimalEnclosedCircle"/>
      <w:lvlText w:val="%6"/>
      <w:lvlJc w:val="left"/>
      <w:pPr>
        <w:ind w:left="2960" w:hanging="420"/>
      </w:pPr>
      <w:rPr>
        <w:rFonts w:hint="eastAsia"/>
        <w:spacing w:val="0"/>
      </w:rPr>
    </w:lvl>
    <w:lvl w:ilvl="6">
      <w:start w:val="1"/>
      <w:numFmt w:val="decimal"/>
      <w:lvlText w:val="%7."/>
      <w:lvlJc w:val="left"/>
      <w:pPr>
        <w:ind w:left="3380" w:hanging="420"/>
      </w:pPr>
      <w:rPr>
        <w:rFonts w:hint="default"/>
        <w:spacing w:val="0"/>
      </w:rPr>
    </w:lvl>
    <w:lvl w:ilvl="7">
      <w:start w:val="1"/>
      <w:numFmt w:val="decimal"/>
      <w:lvlText w:val="%8."/>
      <w:lvlJc w:val="left"/>
      <w:pPr>
        <w:ind w:left="3380" w:hanging="420"/>
      </w:pPr>
      <w:rPr>
        <w:rFonts w:hint="default"/>
        <w:spacing w:val="0"/>
      </w:rPr>
    </w:lvl>
    <w:lvl w:ilvl="8">
      <w:start w:val="1"/>
      <w:numFmt w:val="decimal"/>
      <w:lvlText w:val="%9."/>
      <w:lvlJc w:val="left"/>
      <w:pPr>
        <w:ind w:left="3380" w:hanging="420"/>
      </w:pPr>
      <w:rPr>
        <w:rFonts w:hint="default"/>
        <w:spacing w:val="0"/>
      </w:rPr>
    </w:lvl>
  </w:abstractNum>
  <w:abstractNum w:abstractNumId="2" w15:restartNumberingAfterBreak="0">
    <w:nsid w:val="7759907A"/>
    <w:multiLevelType w:val="multilevel"/>
    <w:tmpl w:val="00000000"/>
    <w:name w:val="アウトライン 6"/>
    <w:lvl w:ilvl="0">
      <w:start w:val="1"/>
      <w:numFmt w:val="decimalFullWidth"/>
      <w:lvlText w:val="（%1）"/>
      <w:lvlJc w:val="left"/>
      <w:pPr>
        <w:ind w:left="1184" w:hanging="720"/>
      </w:pPr>
      <w:rPr>
        <w:rFonts w:hint="eastAsia"/>
        <w:spacing w:val="0"/>
      </w:rPr>
    </w:lvl>
    <w:lvl w:ilvl="1">
      <w:start w:val="1"/>
      <w:numFmt w:val="aiueoFullWidth"/>
      <w:lvlText w:val="(%2)"/>
      <w:lvlJc w:val="left"/>
      <w:pPr>
        <w:ind w:left="1304" w:hanging="420"/>
      </w:pPr>
      <w:rPr>
        <w:rFonts w:hint="eastAsia"/>
        <w:spacing w:val="0"/>
      </w:rPr>
    </w:lvl>
    <w:lvl w:ilvl="2">
      <w:start w:val="1"/>
      <w:numFmt w:val="decimalEnclosedCircle"/>
      <w:lvlText w:val="%3"/>
      <w:lvlJc w:val="left"/>
      <w:pPr>
        <w:ind w:left="1724" w:hanging="420"/>
      </w:pPr>
      <w:rPr>
        <w:rFonts w:hint="eastAsia"/>
        <w:spacing w:val="0"/>
      </w:rPr>
    </w:lvl>
    <w:lvl w:ilvl="3">
      <w:start w:val="1"/>
      <w:numFmt w:val="decimal"/>
      <w:lvlText w:val="%4."/>
      <w:lvlJc w:val="left"/>
      <w:pPr>
        <w:ind w:left="2144" w:hanging="420"/>
      </w:pPr>
      <w:rPr>
        <w:rFonts w:hint="default"/>
        <w:spacing w:val="0"/>
      </w:rPr>
    </w:lvl>
    <w:lvl w:ilvl="4">
      <w:start w:val="1"/>
      <w:numFmt w:val="aiueoFullWidth"/>
      <w:lvlText w:val="(%5)"/>
      <w:lvlJc w:val="left"/>
      <w:pPr>
        <w:ind w:left="2564" w:hanging="420"/>
      </w:pPr>
      <w:rPr>
        <w:rFonts w:hint="eastAsia"/>
        <w:spacing w:val="0"/>
      </w:rPr>
    </w:lvl>
    <w:lvl w:ilvl="5">
      <w:start w:val="1"/>
      <w:numFmt w:val="decimalEnclosedCircle"/>
      <w:lvlText w:val="%6"/>
      <w:lvlJc w:val="left"/>
      <w:pPr>
        <w:ind w:left="2984" w:hanging="420"/>
      </w:pPr>
      <w:rPr>
        <w:rFonts w:hint="eastAsia"/>
        <w:spacing w:val="0"/>
      </w:rPr>
    </w:lvl>
    <w:lvl w:ilvl="6">
      <w:start w:val="1"/>
      <w:numFmt w:val="decimal"/>
      <w:lvlText w:val="%7."/>
      <w:lvlJc w:val="left"/>
      <w:pPr>
        <w:ind w:left="3404" w:hanging="420"/>
      </w:pPr>
      <w:rPr>
        <w:rFonts w:hint="default"/>
        <w:spacing w:val="0"/>
      </w:rPr>
    </w:lvl>
    <w:lvl w:ilvl="7">
      <w:start w:val="1"/>
      <w:numFmt w:val="decimal"/>
      <w:lvlText w:val="%8."/>
      <w:lvlJc w:val="left"/>
      <w:pPr>
        <w:ind w:left="3404" w:hanging="420"/>
      </w:pPr>
      <w:rPr>
        <w:rFonts w:hint="default"/>
        <w:spacing w:val="0"/>
      </w:rPr>
    </w:lvl>
    <w:lvl w:ilvl="8">
      <w:start w:val="1"/>
      <w:numFmt w:val="decimal"/>
      <w:lvlText w:val="%9."/>
      <w:lvlJc w:val="left"/>
      <w:pPr>
        <w:ind w:left="3404" w:hanging="420"/>
      </w:pPr>
      <w:rPr>
        <w:rFonts w:hint="default"/>
        <w:spacing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A4"/>
    <w:rsid w:val="00890FCA"/>
    <w:rsid w:val="00B732B0"/>
    <w:rsid w:val="00DB04A4"/>
    <w:rsid w:val="00DE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62882"/>
  <w15:chartTrackingRefBased/>
  <w15:docId w15:val="{82D1AE55-8178-4C41-8DA8-56A52038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732B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List Paragraph"/>
    <w:basedOn w:val="a"/>
    <w:uiPriority w:val="99"/>
    <w:qFormat/>
    <w:rsid w:val="00B732B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宮崎循環協会1</dc:creator>
  <cp:keywords/>
  <dc:description/>
  <cp:lastModifiedBy>宮崎循環協会1</cp:lastModifiedBy>
  <cp:revision>5</cp:revision>
  <dcterms:created xsi:type="dcterms:W3CDTF">2020-04-28T06:45:00Z</dcterms:created>
  <dcterms:modified xsi:type="dcterms:W3CDTF">2020-04-28T07:05:00Z</dcterms:modified>
</cp:coreProperties>
</file>